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794"/>
        <w:gridCol w:w="5670"/>
      </w:tblGrid>
      <w:tr w:rsidR="00AF47D9" w:rsidRPr="0029416C" w:rsidTr="002F37B5">
        <w:tc>
          <w:tcPr>
            <w:tcW w:w="3794" w:type="dxa"/>
            <w:vAlign w:val="center"/>
          </w:tcPr>
          <w:p w:rsidR="00AF47D9" w:rsidRPr="0029416C" w:rsidRDefault="00863C8B" w:rsidP="00610DFB">
            <w:pPr>
              <w:pStyle w:val="Prrafodelista"/>
              <w:numPr>
                <w:ilvl w:val="0"/>
                <w:numId w:val="1"/>
              </w:numPr>
              <w:spacing w:before="240" w:after="240"/>
              <w:ind w:left="284" w:hanging="284"/>
              <w:jc w:val="both"/>
              <w:rPr>
                <w:rFonts w:ascii="Arial" w:hAnsi="Arial" w:cs="Arial"/>
                <w:b/>
                <w:color w:val="000080"/>
                <w:sz w:val="22"/>
                <w:szCs w:val="22"/>
              </w:rPr>
            </w:pPr>
            <w:bookmarkStart w:id="0" w:name="_GoBack"/>
            <w:bookmarkEnd w:id="0"/>
            <w:r w:rsidRPr="0029416C">
              <w:rPr>
                <w:rFonts w:ascii="Arial" w:hAnsi="Arial" w:cs="Arial"/>
                <w:b/>
                <w:color w:val="000080"/>
                <w:sz w:val="22"/>
                <w:szCs w:val="22"/>
              </w:rPr>
              <w:t>PROCESO</w:t>
            </w:r>
            <w:r w:rsidR="00FD437C" w:rsidRPr="0029416C">
              <w:rPr>
                <w:rFonts w:ascii="Arial" w:hAnsi="Arial" w:cs="Arial"/>
                <w:b/>
                <w:color w:val="000080"/>
                <w:sz w:val="22"/>
                <w:szCs w:val="22"/>
              </w:rPr>
              <w:t>/SUBPROCESO</w:t>
            </w:r>
            <w:r w:rsidRPr="0029416C">
              <w:rPr>
                <w:rFonts w:ascii="Arial" w:hAnsi="Arial" w:cs="Arial"/>
                <w:b/>
                <w:color w:val="000080"/>
                <w:sz w:val="22"/>
                <w:szCs w:val="22"/>
              </w:rPr>
              <w:t xml:space="preserve"> RELACIONADO</w:t>
            </w:r>
            <w:r w:rsidR="00805F73" w:rsidRPr="0029416C">
              <w:rPr>
                <w:rFonts w:ascii="Arial" w:hAnsi="Arial" w:cs="Arial"/>
                <w:b/>
                <w:color w:val="000080"/>
                <w:sz w:val="22"/>
                <w:szCs w:val="22"/>
              </w:rPr>
              <w:t>:</w:t>
            </w:r>
          </w:p>
        </w:tc>
        <w:tc>
          <w:tcPr>
            <w:tcW w:w="5670" w:type="dxa"/>
            <w:vAlign w:val="center"/>
          </w:tcPr>
          <w:p w:rsidR="00AF47D9" w:rsidRPr="004C3A0E" w:rsidRDefault="0029416C" w:rsidP="00610DFB">
            <w:pPr>
              <w:spacing w:before="240" w:after="240"/>
              <w:jc w:val="both"/>
              <w:rPr>
                <w:rFonts w:ascii="Arial" w:hAnsi="Arial" w:cs="Arial"/>
                <w:sz w:val="22"/>
                <w:szCs w:val="22"/>
              </w:rPr>
            </w:pPr>
            <w:r w:rsidRPr="004C3A0E">
              <w:rPr>
                <w:rFonts w:ascii="Arial" w:hAnsi="Arial" w:cs="Arial"/>
                <w:sz w:val="22"/>
                <w:szCs w:val="22"/>
              </w:rPr>
              <w:t>Gestión de la Investigación/Gestión de la Investigación</w:t>
            </w:r>
          </w:p>
        </w:tc>
      </w:tr>
      <w:tr w:rsidR="004C3A0E" w:rsidRPr="0029416C" w:rsidTr="002F37B5">
        <w:tc>
          <w:tcPr>
            <w:tcW w:w="3794" w:type="dxa"/>
            <w:vAlign w:val="center"/>
          </w:tcPr>
          <w:p w:rsidR="004C3A0E" w:rsidRPr="0029416C" w:rsidRDefault="004C3A0E" w:rsidP="00610DFB">
            <w:pPr>
              <w:spacing w:before="240" w:after="240"/>
              <w:jc w:val="both"/>
              <w:rPr>
                <w:rFonts w:ascii="Arial" w:hAnsi="Arial" w:cs="Arial"/>
                <w:b/>
                <w:color w:val="000080"/>
                <w:sz w:val="22"/>
                <w:szCs w:val="22"/>
              </w:rPr>
            </w:pPr>
            <w:r w:rsidRPr="0029416C">
              <w:rPr>
                <w:rFonts w:ascii="Arial" w:hAnsi="Arial" w:cs="Arial"/>
                <w:b/>
                <w:sz w:val="22"/>
                <w:szCs w:val="22"/>
              </w:rPr>
              <w:t xml:space="preserve">2. </w:t>
            </w:r>
            <w:r w:rsidRPr="0029416C">
              <w:rPr>
                <w:rFonts w:ascii="Arial" w:hAnsi="Arial" w:cs="Arial"/>
                <w:b/>
                <w:color w:val="000080"/>
                <w:sz w:val="22"/>
                <w:szCs w:val="22"/>
              </w:rPr>
              <w:t>RESPONSABLE(S):</w:t>
            </w:r>
          </w:p>
        </w:tc>
        <w:tc>
          <w:tcPr>
            <w:tcW w:w="5670" w:type="dxa"/>
            <w:vAlign w:val="center"/>
          </w:tcPr>
          <w:p w:rsidR="004C3A0E" w:rsidRPr="004C3A0E" w:rsidRDefault="004C3A0E" w:rsidP="00610DFB">
            <w:pPr>
              <w:spacing w:before="240" w:after="240"/>
              <w:jc w:val="both"/>
              <w:rPr>
                <w:rFonts w:ascii="Arial" w:hAnsi="Arial"/>
              </w:rPr>
            </w:pPr>
            <w:r w:rsidRPr="004C3A0E">
              <w:rPr>
                <w:rFonts w:ascii="Arial" w:eastAsiaTheme="minorHAnsi" w:hAnsi="Arial" w:cs="Arial"/>
                <w:color w:val="231F20"/>
                <w:sz w:val="22"/>
                <w:szCs w:val="22"/>
              </w:rPr>
              <w:t>Jefe División de Gestión de la Investigación.</w:t>
            </w:r>
          </w:p>
        </w:tc>
      </w:tr>
      <w:tr w:rsidR="004C3A0E" w:rsidRPr="0029416C" w:rsidTr="002F37B5">
        <w:tc>
          <w:tcPr>
            <w:tcW w:w="3794" w:type="dxa"/>
            <w:vAlign w:val="center"/>
          </w:tcPr>
          <w:p w:rsidR="004C3A0E" w:rsidRPr="0029416C" w:rsidRDefault="004C3A0E" w:rsidP="00610DFB">
            <w:pPr>
              <w:spacing w:before="240" w:after="240"/>
              <w:jc w:val="both"/>
              <w:rPr>
                <w:rFonts w:ascii="Arial" w:hAnsi="Arial" w:cs="Arial"/>
                <w:b/>
                <w:color w:val="000080"/>
                <w:sz w:val="22"/>
                <w:szCs w:val="22"/>
              </w:rPr>
            </w:pPr>
            <w:r w:rsidRPr="0029416C">
              <w:rPr>
                <w:rFonts w:ascii="Arial" w:hAnsi="Arial" w:cs="Arial"/>
                <w:b/>
                <w:sz w:val="22"/>
                <w:szCs w:val="22"/>
              </w:rPr>
              <w:t xml:space="preserve">3. </w:t>
            </w:r>
            <w:r w:rsidRPr="0029416C">
              <w:rPr>
                <w:rFonts w:ascii="Arial" w:hAnsi="Arial" w:cs="Arial"/>
                <w:b/>
                <w:color w:val="000080"/>
                <w:sz w:val="22"/>
                <w:szCs w:val="22"/>
              </w:rPr>
              <w:t>OBJETIVO:</w:t>
            </w:r>
          </w:p>
        </w:tc>
        <w:tc>
          <w:tcPr>
            <w:tcW w:w="5670" w:type="dxa"/>
            <w:vAlign w:val="center"/>
          </w:tcPr>
          <w:p w:rsidR="004C3A0E" w:rsidRPr="004C3A0E" w:rsidRDefault="005C3000" w:rsidP="00610DFB">
            <w:pPr>
              <w:spacing w:before="240" w:after="240"/>
              <w:jc w:val="both"/>
              <w:rPr>
                <w:rFonts w:ascii="Arial" w:hAnsi="Arial"/>
              </w:rPr>
            </w:pPr>
            <w:r w:rsidRPr="005C3000">
              <w:rPr>
                <w:rFonts w:ascii="Arial" w:hAnsi="Arial" w:cs="Arial"/>
                <w:bCs/>
                <w:sz w:val="22"/>
                <w:szCs w:val="22"/>
              </w:rPr>
              <w:t>Orientar la participación de grupos de investigación y de estudiantes de pregrado en las convocatorias semestrales de la Vicerrectoría de Investigaciones para  homologar materias con trabajos de investigación</w:t>
            </w:r>
            <w:r>
              <w:rPr>
                <w:rFonts w:ascii="Arial" w:hAnsi="Arial" w:cs="Arial"/>
                <w:bCs/>
                <w:sz w:val="22"/>
                <w:szCs w:val="22"/>
              </w:rPr>
              <w:t>.</w:t>
            </w:r>
          </w:p>
        </w:tc>
      </w:tr>
    </w:tbl>
    <w:p w:rsidR="00AF47D9" w:rsidRPr="0029416C" w:rsidRDefault="00AF47D9" w:rsidP="00D56647">
      <w:pPr>
        <w:ind w:hanging="180"/>
        <w:jc w:val="both"/>
        <w:rPr>
          <w:rFonts w:ascii="Arial" w:hAnsi="Arial" w:cs="Arial"/>
          <w:b/>
          <w:color w:val="000000"/>
          <w:sz w:val="22"/>
          <w:szCs w:val="22"/>
        </w:rPr>
      </w:pPr>
    </w:p>
    <w:p w:rsidR="003E06B5" w:rsidRPr="0029416C" w:rsidRDefault="0029416C" w:rsidP="00D56647">
      <w:pPr>
        <w:pStyle w:val="Prrafodelista"/>
        <w:tabs>
          <w:tab w:val="left" w:pos="1380"/>
          <w:tab w:val="center" w:pos="5060"/>
        </w:tabs>
        <w:ind w:left="0"/>
        <w:jc w:val="both"/>
        <w:rPr>
          <w:rFonts w:ascii="Arial" w:hAnsi="Arial" w:cs="Arial"/>
          <w:b/>
          <w:color w:val="000080"/>
          <w:sz w:val="22"/>
          <w:szCs w:val="22"/>
        </w:rPr>
      </w:pPr>
      <w:r w:rsidRPr="0029416C">
        <w:rPr>
          <w:rFonts w:ascii="Arial" w:hAnsi="Arial" w:cs="Arial"/>
          <w:b/>
          <w:bCs/>
          <w:sz w:val="22"/>
          <w:szCs w:val="22"/>
        </w:rPr>
        <w:t>4</w:t>
      </w:r>
      <w:r w:rsidR="0009225F" w:rsidRPr="0029416C">
        <w:rPr>
          <w:rFonts w:ascii="Arial" w:hAnsi="Arial" w:cs="Arial"/>
          <w:b/>
          <w:bCs/>
          <w:sz w:val="22"/>
          <w:szCs w:val="22"/>
        </w:rPr>
        <w:t xml:space="preserve">. </w:t>
      </w:r>
      <w:r w:rsidR="00CD5AC9" w:rsidRPr="0029416C">
        <w:rPr>
          <w:rFonts w:ascii="Arial" w:hAnsi="Arial" w:cs="Arial"/>
          <w:b/>
          <w:color w:val="000080"/>
          <w:sz w:val="22"/>
          <w:szCs w:val="22"/>
        </w:rPr>
        <w:t>CONTENIDO</w:t>
      </w:r>
      <w:r w:rsidR="00346FE3" w:rsidRPr="0029416C">
        <w:rPr>
          <w:rFonts w:ascii="Arial" w:hAnsi="Arial" w:cs="Arial"/>
          <w:b/>
          <w:color w:val="000080"/>
          <w:sz w:val="22"/>
          <w:szCs w:val="22"/>
        </w:rPr>
        <w:t>:</w:t>
      </w:r>
    </w:p>
    <w:p w:rsidR="005C3000" w:rsidRDefault="005C3000" w:rsidP="005C3000">
      <w:pPr>
        <w:jc w:val="both"/>
        <w:rPr>
          <w:rFonts w:ascii="Arial" w:hAnsi="Arial" w:cs="Arial"/>
          <w:b/>
          <w:bCs/>
          <w:sz w:val="22"/>
          <w:szCs w:val="22"/>
        </w:rPr>
      </w:pPr>
    </w:p>
    <w:p w:rsidR="005C3000" w:rsidRDefault="005C3000" w:rsidP="00610DFB">
      <w:pPr>
        <w:tabs>
          <w:tab w:val="center" w:pos="4419"/>
        </w:tabs>
        <w:jc w:val="both"/>
        <w:rPr>
          <w:rFonts w:ascii="Arial" w:hAnsi="Arial" w:cs="Arial"/>
          <w:b/>
        </w:rPr>
      </w:pPr>
      <w:r w:rsidRPr="00C018D0">
        <w:rPr>
          <w:rFonts w:ascii="Arial" w:hAnsi="Arial" w:cs="Arial"/>
          <w:b/>
        </w:rPr>
        <w:t>POLÍTICA QUE APLICA</w:t>
      </w:r>
      <w:r>
        <w:rPr>
          <w:rFonts w:ascii="Arial" w:hAnsi="Arial" w:cs="Arial"/>
          <w:b/>
        </w:rPr>
        <w:t>:</w:t>
      </w:r>
      <w:r w:rsidR="00610DFB">
        <w:rPr>
          <w:rFonts w:ascii="Arial" w:hAnsi="Arial" w:cs="Arial"/>
          <w:b/>
        </w:rPr>
        <w:tab/>
      </w:r>
    </w:p>
    <w:p w:rsidR="005C3000" w:rsidRDefault="005C3000" w:rsidP="00563D6A">
      <w:pPr>
        <w:pStyle w:val="Prrafodelista"/>
        <w:numPr>
          <w:ilvl w:val="0"/>
          <w:numId w:val="16"/>
        </w:numPr>
        <w:autoSpaceDE w:val="0"/>
        <w:autoSpaceDN w:val="0"/>
        <w:adjustRightInd w:val="0"/>
        <w:spacing w:before="240"/>
        <w:contextualSpacing/>
        <w:jc w:val="both"/>
        <w:rPr>
          <w:rFonts w:ascii="Arial" w:eastAsiaTheme="minorHAnsi" w:hAnsi="Arial" w:cs="Arial"/>
          <w:sz w:val="22"/>
          <w:szCs w:val="22"/>
        </w:rPr>
      </w:pPr>
      <w:r w:rsidRPr="00775ED9">
        <w:rPr>
          <w:rFonts w:ascii="Arial" w:eastAsia="Calibri" w:hAnsi="Arial" w:cs="Arial"/>
          <w:sz w:val="22"/>
          <w:szCs w:val="22"/>
          <w:lang w:val="es-MX" w:eastAsia="es-MX"/>
        </w:rPr>
        <w:t xml:space="preserve">Promover la participación formal de estudiantes </w:t>
      </w:r>
      <w:r>
        <w:rPr>
          <w:rFonts w:ascii="Arial" w:eastAsia="Calibri" w:hAnsi="Arial" w:cs="Arial"/>
          <w:sz w:val="22"/>
          <w:szCs w:val="22"/>
          <w:lang w:val="es-MX" w:eastAsia="es-MX"/>
        </w:rPr>
        <w:t xml:space="preserve">de pregrado de la universidad del cauca </w:t>
      </w:r>
      <w:r w:rsidRPr="00775ED9">
        <w:rPr>
          <w:rFonts w:ascii="Arial" w:eastAsiaTheme="minorHAnsi" w:hAnsi="Arial" w:cs="Arial"/>
          <w:sz w:val="22"/>
          <w:szCs w:val="22"/>
        </w:rPr>
        <w:t xml:space="preserve">en las actividades programadas por los Grupos de Investigación de la Universidad, </w:t>
      </w:r>
      <w:r w:rsidRPr="00775ED9">
        <w:rPr>
          <w:rFonts w:ascii="Arial" w:eastAsia="Calibri" w:hAnsi="Arial" w:cs="Arial"/>
          <w:sz w:val="22"/>
          <w:szCs w:val="22"/>
          <w:lang w:val="es-MX" w:eastAsia="es-MX"/>
        </w:rPr>
        <w:t>a</w:t>
      </w:r>
      <w:r w:rsidRPr="00775ED9">
        <w:rPr>
          <w:rFonts w:ascii="Arial" w:eastAsiaTheme="minorHAnsi" w:hAnsi="Arial" w:cs="Arial"/>
          <w:sz w:val="22"/>
          <w:szCs w:val="22"/>
        </w:rPr>
        <w:t xml:space="preserve"> través de la homologación de materias con trabajos de investigación para ser asimilada como requisito de cursar una asignatura del plan de estudios de un programa académico.</w:t>
      </w:r>
    </w:p>
    <w:p w:rsidR="005C3000" w:rsidRPr="00775ED9" w:rsidRDefault="005C3000" w:rsidP="00563D6A">
      <w:pPr>
        <w:pStyle w:val="Prrafodelista"/>
        <w:numPr>
          <w:ilvl w:val="0"/>
          <w:numId w:val="16"/>
        </w:numPr>
        <w:spacing w:before="240" w:after="100" w:afterAutospacing="1"/>
        <w:jc w:val="both"/>
        <w:rPr>
          <w:rFonts w:ascii="Arial" w:hAnsi="Arial" w:cs="Arial"/>
          <w:sz w:val="22"/>
          <w:szCs w:val="22"/>
          <w:lang w:val="es-MX"/>
        </w:rPr>
      </w:pPr>
      <w:r w:rsidRPr="00775ED9">
        <w:rPr>
          <w:rFonts w:ascii="Arial" w:hAnsi="Arial" w:cs="Arial"/>
          <w:sz w:val="22"/>
          <w:szCs w:val="22"/>
          <w:lang w:val="es-MX"/>
        </w:rPr>
        <w:t>Estimular y apoyar la gestión de los grupos de investigación inscritos en el Sistema de Investigaciones.</w:t>
      </w:r>
    </w:p>
    <w:p w:rsidR="005C3000" w:rsidRPr="00775ED9" w:rsidRDefault="005C3000" w:rsidP="00563D6A">
      <w:pPr>
        <w:pStyle w:val="Prrafodelista"/>
        <w:numPr>
          <w:ilvl w:val="0"/>
          <w:numId w:val="16"/>
        </w:numPr>
        <w:spacing w:before="240" w:after="100" w:afterAutospacing="1"/>
        <w:jc w:val="both"/>
        <w:rPr>
          <w:rFonts w:ascii="Arial" w:eastAsiaTheme="minorHAnsi" w:hAnsi="Arial" w:cs="Arial"/>
          <w:sz w:val="22"/>
          <w:szCs w:val="22"/>
        </w:rPr>
      </w:pPr>
      <w:r w:rsidRPr="00775ED9">
        <w:rPr>
          <w:rFonts w:ascii="Arial" w:eastAsiaTheme="minorHAnsi" w:hAnsi="Arial" w:cs="Arial"/>
          <w:sz w:val="22"/>
          <w:szCs w:val="22"/>
        </w:rPr>
        <w:t>Articular la investigación y la docencia buscando motivar a los estudiantes, formar nuevos investigadores y fortalecer la capacidad institucional de investigación.</w:t>
      </w:r>
    </w:p>
    <w:p w:rsidR="005C3000" w:rsidRPr="005C3000" w:rsidRDefault="005C3000" w:rsidP="005C3000">
      <w:pPr>
        <w:autoSpaceDE w:val="0"/>
        <w:autoSpaceDN w:val="0"/>
        <w:adjustRightInd w:val="0"/>
        <w:contextualSpacing/>
        <w:jc w:val="both"/>
        <w:rPr>
          <w:rFonts w:ascii="Arial" w:eastAsiaTheme="minorHAnsi" w:hAnsi="Arial" w:cs="Arial"/>
        </w:rPr>
      </w:pPr>
      <w:r w:rsidRPr="005C3000">
        <w:rPr>
          <w:rFonts w:ascii="Arial" w:eastAsia="Calibri" w:hAnsi="Arial" w:cs="Arial"/>
          <w:b/>
          <w:lang w:val="es-MX" w:eastAsia="es-MX"/>
        </w:rPr>
        <w:t>DESCRIPCIÓN ESPECÍFICA:</w:t>
      </w:r>
    </w:p>
    <w:p w:rsidR="005C3000" w:rsidRPr="00C018D0" w:rsidRDefault="005C3000" w:rsidP="005C3000">
      <w:pPr>
        <w:pStyle w:val="Prrafodelista"/>
        <w:autoSpaceDE w:val="0"/>
        <w:autoSpaceDN w:val="0"/>
        <w:adjustRightInd w:val="0"/>
        <w:ind w:left="720"/>
        <w:contextualSpacing/>
        <w:jc w:val="both"/>
        <w:rPr>
          <w:rFonts w:ascii="Arial" w:eastAsiaTheme="minorHAnsi" w:hAnsi="Arial" w:cs="Arial"/>
        </w:rPr>
      </w:pPr>
    </w:p>
    <w:p w:rsidR="005C3000" w:rsidRPr="00775ED9" w:rsidRDefault="005C3000" w:rsidP="005C3000">
      <w:pPr>
        <w:jc w:val="both"/>
        <w:rPr>
          <w:rFonts w:ascii="Arial" w:hAnsi="Arial" w:cs="Arial"/>
          <w:sz w:val="22"/>
          <w:szCs w:val="22"/>
        </w:rPr>
      </w:pPr>
      <w:r w:rsidRPr="00775ED9">
        <w:rPr>
          <w:rFonts w:ascii="Arial" w:hAnsi="Arial" w:cs="Arial"/>
          <w:sz w:val="22"/>
          <w:szCs w:val="22"/>
        </w:rPr>
        <w:t xml:space="preserve">La Vicerrectoría de Investigaciones convoca semestralmente a los directores o integrantes de grupos de investigación para que formulen perfiles de estudiantes aspirantes a homologar materias con trabajos específicos en proyectos de investigación en curso o por iniciar. En una segunda fase al inicio del período académico, se convoca a los estudiantes a postularse en el marco de los perfiles postulados por los grupos de investigación. Surtidos los trámites, los seleccionados adelantan el proceso durante el semestre académico, con el pleno conocimiento y </w:t>
      </w:r>
      <w:r>
        <w:rPr>
          <w:rFonts w:ascii="Arial" w:hAnsi="Arial" w:cs="Arial"/>
          <w:sz w:val="22"/>
          <w:szCs w:val="22"/>
        </w:rPr>
        <w:t>visto bueno de cada facultad</w:t>
      </w:r>
      <w:r w:rsidRPr="00775ED9">
        <w:rPr>
          <w:rFonts w:ascii="Arial" w:hAnsi="Arial" w:cs="Arial"/>
          <w:sz w:val="22"/>
          <w:szCs w:val="22"/>
        </w:rPr>
        <w:t xml:space="preserve">. Al término del semestre, </w:t>
      </w:r>
      <w:r>
        <w:rPr>
          <w:rFonts w:ascii="Arial" w:hAnsi="Arial" w:cs="Arial"/>
          <w:sz w:val="22"/>
          <w:szCs w:val="22"/>
        </w:rPr>
        <w:t xml:space="preserve">con base en el informe de trabajo y en la calificación reportada por el tutor, </w:t>
      </w:r>
      <w:r w:rsidRPr="00775ED9">
        <w:rPr>
          <w:rFonts w:ascii="Arial" w:hAnsi="Arial" w:cs="Arial"/>
          <w:sz w:val="22"/>
          <w:szCs w:val="22"/>
        </w:rPr>
        <w:t>el Consejo de Facultad expide la resolución negando o aproband</w:t>
      </w:r>
      <w:r>
        <w:rPr>
          <w:rFonts w:ascii="Arial" w:hAnsi="Arial" w:cs="Arial"/>
          <w:sz w:val="22"/>
          <w:szCs w:val="22"/>
        </w:rPr>
        <w:t>o la homologación de la materia registrada para ello.</w:t>
      </w:r>
    </w:p>
    <w:p w:rsidR="005C3000" w:rsidRDefault="005C3000" w:rsidP="005C3000">
      <w:pPr>
        <w:pStyle w:val="Prrafodelista"/>
        <w:ind w:left="426"/>
        <w:jc w:val="both"/>
        <w:rPr>
          <w:rFonts w:ascii="Arial" w:hAnsi="Arial" w:cs="Arial"/>
          <w:b/>
          <w:lang w:val="es-MX"/>
        </w:rPr>
      </w:pPr>
    </w:p>
    <w:p w:rsidR="00610DFB" w:rsidRDefault="00610DFB" w:rsidP="002C662D">
      <w:pPr>
        <w:jc w:val="both"/>
        <w:rPr>
          <w:rFonts w:ascii="Arial" w:hAnsi="Arial" w:cs="Arial"/>
          <w:b/>
          <w:lang w:val="es-MX"/>
        </w:rPr>
      </w:pPr>
    </w:p>
    <w:p w:rsidR="00610DFB" w:rsidRDefault="00610DFB" w:rsidP="002C662D">
      <w:pPr>
        <w:jc w:val="both"/>
        <w:rPr>
          <w:rFonts w:ascii="Arial" w:hAnsi="Arial" w:cs="Arial"/>
          <w:b/>
          <w:lang w:val="es-MX"/>
        </w:rPr>
      </w:pPr>
    </w:p>
    <w:p w:rsidR="00610DFB" w:rsidRDefault="00610DFB" w:rsidP="002C662D">
      <w:pPr>
        <w:jc w:val="both"/>
        <w:rPr>
          <w:rFonts w:ascii="Arial" w:hAnsi="Arial" w:cs="Arial"/>
          <w:b/>
          <w:lang w:val="es-MX"/>
        </w:rPr>
      </w:pPr>
    </w:p>
    <w:p w:rsidR="005C3000" w:rsidRDefault="005C3000" w:rsidP="002C662D">
      <w:pPr>
        <w:jc w:val="both"/>
        <w:rPr>
          <w:rFonts w:ascii="Arial" w:hAnsi="Arial" w:cs="Arial"/>
          <w:b/>
          <w:lang w:val="es-MX"/>
        </w:rPr>
      </w:pPr>
      <w:r w:rsidRPr="002C662D">
        <w:rPr>
          <w:rFonts w:ascii="Arial" w:hAnsi="Arial" w:cs="Arial"/>
          <w:b/>
          <w:lang w:val="es-MX"/>
        </w:rPr>
        <w:lastRenderedPageBreak/>
        <w:t>REQUISITOS:</w:t>
      </w:r>
    </w:p>
    <w:p w:rsidR="002C662D" w:rsidRPr="002C662D" w:rsidRDefault="002C662D" w:rsidP="002C662D">
      <w:pPr>
        <w:jc w:val="both"/>
        <w:rPr>
          <w:rFonts w:ascii="Arial" w:hAnsi="Arial" w:cs="Arial"/>
          <w:b/>
          <w:lang w:val="es-MX"/>
        </w:rPr>
      </w:pPr>
    </w:p>
    <w:p w:rsidR="005C3000" w:rsidRPr="00775ED9" w:rsidRDefault="005C3000" w:rsidP="005C3000">
      <w:pPr>
        <w:pStyle w:val="Prrafodelista"/>
        <w:numPr>
          <w:ilvl w:val="0"/>
          <w:numId w:val="17"/>
        </w:numPr>
        <w:jc w:val="both"/>
        <w:rPr>
          <w:rFonts w:ascii="Arial" w:hAnsi="Arial" w:cs="Arial"/>
          <w:sz w:val="22"/>
          <w:szCs w:val="22"/>
        </w:rPr>
      </w:pPr>
      <w:r w:rsidRPr="00775ED9">
        <w:rPr>
          <w:rFonts w:ascii="Arial" w:hAnsi="Arial" w:cs="Arial"/>
          <w:sz w:val="22"/>
          <w:szCs w:val="22"/>
        </w:rPr>
        <w:t>Todo proyecto con el que se quieran adelantar trabajos para homologar materias debe registrarse en la Vicerrectoría de Investigaciones y encontrarse en ejecución o por iniciar en el período académico correspondiente.</w:t>
      </w:r>
    </w:p>
    <w:p w:rsidR="005C3000" w:rsidRPr="00775ED9" w:rsidRDefault="005C3000" w:rsidP="005C3000">
      <w:pPr>
        <w:autoSpaceDE w:val="0"/>
        <w:autoSpaceDN w:val="0"/>
        <w:adjustRightInd w:val="0"/>
        <w:jc w:val="both"/>
        <w:rPr>
          <w:rFonts w:ascii="Arial" w:hAnsi="Arial" w:cs="Arial"/>
          <w:sz w:val="22"/>
          <w:szCs w:val="22"/>
        </w:rPr>
      </w:pPr>
    </w:p>
    <w:p w:rsidR="005C3000" w:rsidRPr="00775ED9" w:rsidRDefault="005C3000" w:rsidP="005C3000">
      <w:pPr>
        <w:pStyle w:val="Prrafodelista"/>
        <w:numPr>
          <w:ilvl w:val="0"/>
          <w:numId w:val="17"/>
        </w:numPr>
        <w:autoSpaceDE w:val="0"/>
        <w:autoSpaceDN w:val="0"/>
        <w:adjustRightInd w:val="0"/>
        <w:jc w:val="both"/>
        <w:rPr>
          <w:rFonts w:ascii="Arial" w:hAnsi="Arial" w:cs="Arial"/>
          <w:sz w:val="22"/>
          <w:szCs w:val="22"/>
        </w:rPr>
      </w:pPr>
      <w:r w:rsidRPr="00775ED9">
        <w:rPr>
          <w:rFonts w:ascii="Arial" w:hAnsi="Arial" w:cs="Arial"/>
          <w:sz w:val="22"/>
          <w:szCs w:val="22"/>
        </w:rPr>
        <w:t>El estudiante interesado en homologar debe verificar en la Secretaría Académica de su facultad que la materia propuesta sea homologable (Visto Bueno) en el formato correspondiente y adelantar la matrícula de la materia.</w:t>
      </w:r>
    </w:p>
    <w:p w:rsidR="00610DFB" w:rsidRDefault="00610DFB" w:rsidP="002C662D">
      <w:pPr>
        <w:jc w:val="both"/>
        <w:rPr>
          <w:rFonts w:ascii="Arial" w:hAnsi="Arial" w:cs="Arial"/>
          <w:b/>
        </w:rPr>
      </w:pPr>
    </w:p>
    <w:p w:rsidR="005C3000" w:rsidRPr="002C662D" w:rsidRDefault="005C3000" w:rsidP="002C662D">
      <w:pPr>
        <w:jc w:val="both"/>
        <w:rPr>
          <w:rFonts w:ascii="Arial" w:hAnsi="Arial" w:cs="Arial"/>
          <w:b/>
        </w:rPr>
      </w:pPr>
      <w:r w:rsidRPr="002C662D">
        <w:rPr>
          <w:rFonts w:ascii="Arial" w:hAnsi="Arial" w:cs="Arial"/>
          <w:b/>
        </w:rPr>
        <w:t>PROCEDIMIENTO:</w:t>
      </w:r>
    </w:p>
    <w:p w:rsidR="005C3000" w:rsidRPr="00400F08" w:rsidRDefault="005C3000" w:rsidP="005C3000">
      <w:pPr>
        <w:pStyle w:val="Prrafodelista"/>
        <w:ind w:left="720"/>
        <w:jc w:val="both"/>
        <w:rPr>
          <w:rFonts w:ascii="Arial" w:hAnsi="Arial" w:cs="Arial"/>
          <w:b/>
        </w:rPr>
      </w:pPr>
    </w:p>
    <w:p w:rsidR="005C3000" w:rsidRDefault="005C3000" w:rsidP="005C3000">
      <w:pPr>
        <w:pStyle w:val="Prrafodelista"/>
        <w:numPr>
          <w:ilvl w:val="0"/>
          <w:numId w:val="19"/>
        </w:numPr>
        <w:jc w:val="both"/>
        <w:rPr>
          <w:rFonts w:ascii="Arial" w:hAnsi="Arial" w:cs="Arial"/>
          <w:sz w:val="22"/>
          <w:szCs w:val="22"/>
          <w:lang w:val="es-MX"/>
        </w:rPr>
      </w:pPr>
      <w:r w:rsidRPr="007E07E6">
        <w:rPr>
          <w:rFonts w:ascii="Arial" w:hAnsi="Arial" w:cs="Arial"/>
          <w:sz w:val="22"/>
          <w:szCs w:val="22"/>
          <w:lang w:val="es-MX"/>
        </w:rPr>
        <w:t>La Vicerrectoría de Investigaciones convoca a los grupos de investigación para que presenten los perfiles de estudiantes que apoyen dinámicas de investigación. Esta convocatoria se realiza al finalizar cada semestre.</w:t>
      </w:r>
    </w:p>
    <w:p w:rsidR="005C3000" w:rsidRDefault="005C3000" w:rsidP="005C3000">
      <w:pPr>
        <w:pStyle w:val="Prrafodelista"/>
        <w:ind w:left="1080"/>
        <w:jc w:val="both"/>
        <w:rPr>
          <w:rFonts w:ascii="Arial" w:hAnsi="Arial" w:cs="Arial"/>
          <w:sz w:val="22"/>
          <w:szCs w:val="22"/>
          <w:lang w:val="es-MX"/>
        </w:rPr>
      </w:pPr>
    </w:p>
    <w:p w:rsidR="005C3000" w:rsidRPr="007E07E6" w:rsidRDefault="005C3000" w:rsidP="005C3000">
      <w:pPr>
        <w:pStyle w:val="Prrafodelista"/>
        <w:numPr>
          <w:ilvl w:val="0"/>
          <w:numId w:val="19"/>
        </w:numPr>
        <w:jc w:val="both"/>
        <w:rPr>
          <w:rFonts w:ascii="Arial" w:hAnsi="Arial" w:cs="Arial"/>
          <w:sz w:val="22"/>
          <w:szCs w:val="22"/>
          <w:lang w:val="es-MX"/>
        </w:rPr>
      </w:pPr>
      <w:r>
        <w:rPr>
          <w:rFonts w:ascii="Arial" w:hAnsi="Arial" w:cs="Arial"/>
          <w:sz w:val="22"/>
          <w:szCs w:val="22"/>
          <w:lang w:val="es-MX"/>
        </w:rPr>
        <w:t>En las diferentes facultades se realiza divulgación de la convocatoria entre los docentes investigadores y los estudiantes.</w:t>
      </w:r>
    </w:p>
    <w:p w:rsidR="005C3000" w:rsidRPr="007E07E6" w:rsidRDefault="005C3000" w:rsidP="005C3000">
      <w:pPr>
        <w:pStyle w:val="Prrafodelista"/>
        <w:ind w:left="720"/>
        <w:jc w:val="both"/>
        <w:rPr>
          <w:rFonts w:ascii="Arial" w:hAnsi="Arial" w:cs="Arial"/>
          <w:sz w:val="22"/>
          <w:szCs w:val="22"/>
          <w:lang w:val="es-MX"/>
        </w:rPr>
      </w:pPr>
    </w:p>
    <w:p w:rsidR="005C3000" w:rsidRDefault="005C3000" w:rsidP="005C3000">
      <w:pPr>
        <w:pStyle w:val="Prrafodelista"/>
        <w:numPr>
          <w:ilvl w:val="0"/>
          <w:numId w:val="19"/>
        </w:numPr>
        <w:jc w:val="both"/>
        <w:rPr>
          <w:rFonts w:ascii="Arial" w:hAnsi="Arial" w:cs="Arial"/>
          <w:sz w:val="22"/>
          <w:szCs w:val="22"/>
          <w:lang w:val="es-MX"/>
        </w:rPr>
      </w:pPr>
      <w:r w:rsidRPr="007E07E6">
        <w:rPr>
          <w:rFonts w:ascii="Arial" w:hAnsi="Arial" w:cs="Arial"/>
          <w:sz w:val="22"/>
          <w:szCs w:val="22"/>
          <w:lang w:val="es-MX"/>
        </w:rPr>
        <w:t>Los Grupos de Investigación, en el marco de un proyecto, formulan sus requerimientos de perfil y dedicación en horas para la participación estudiantil. El trabajo propuesto a los estudiantes debe introducirlos o capacitarlos en la práctica investigativa.</w:t>
      </w:r>
    </w:p>
    <w:p w:rsidR="005C3000" w:rsidRPr="001B7816" w:rsidRDefault="005C3000" w:rsidP="005C3000">
      <w:pPr>
        <w:pStyle w:val="Prrafodelista"/>
        <w:rPr>
          <w:rFonts w:ascii="Arial" w:hAnsi="Arial" w:cs="Arial"/>
          <w:sz w:val="22"/>
          <w:szCs w:val="22"/>
          <w:lang w:val="es-MX"/>
        </w:rPr>
      </w:pPr>
    </w:p>
    <w:p w:rsidR="005C3000" w:rsidRDefault="005C3000" w:rsidP="001F398D">
      <w:pPr>
        <w:pStyle w:val="Prrafodelista"/>
        <w:numPr>
          <w:ilvl w:val="0"/>
          <w:numId w:val="19"/>
        </w:numPr>
        <w:jc w:val="both"/>
        <w:rPr>
          <w:rFonts w:ascii="Arial" w:hAnsi="Arial" w:cs="Arial"/>
          <w:sz w:val="22"/>
          <w:szCs w:val="22"/>
          <w:u w:val="single"/>
          <w:lang w:val="es-MX"/>
        </w:rPr>
      </w:pPr>
      <w:r w:rsidRPr="007E07E6">
        <w:rPr>
          <w:rFonts w:ascii="Arial" w:hAnsi="Arial" w:cs="Arial"/>
          <w:sz w:val="22"/>
          <w:szCs w:val="22"/>
          <w:lang w:val="es-MX"/>
        </w:rPr>
        <w:t xml:space="preserve">Los grupos de investigación remiten los perfiles a la </w:t>
      </w:r>
      <w:r w:rsidRPr="007E07E6">
        <w:rPr>
          <w:rFonts w:ascii="Arial" w:hAnsi="Arial" w:cs="Arial"/>
          <w:sz w:val="22"/>
          <w:szCs w:val="22"/>
        </w:rPr>
        <w:t xml:space="preserve">ventanilla única de la VRI </w:t>
      </w:r>
      <w:r w:rsidRPr="007E07E6">
        <w:rPr>
          <w:rFonts w:ascii="Arial" w:hAnsi="Arial" w:cs="Arial"/>
          <w:sz w:val="22"/>
          <w:szCs w:val="22"/>
          <w:lang w:val="es-MX"/>
        </w:rPr>
        <w:t xml:space="preserve">mediante el Formato </w:t>
      </w:r>
      <w:r w:rsidR="001F398D" w:rsidRPr="001F398D">
        <w:rPr>
          <w:rFonts w:ascii="Arial" w:hAnsi="Arial" w:cs="Arial"/>
          <w:sz w:val="22"/>
          <w:szCs w:val="22"/>
          <w:u w:val="single"/>
          <w:lang w:val="es-MX"/>
        </w:rPr>
        <w:t>PM-IV-6.1-FOR-21: Requerimientos Grupos de Investigación de personal estudiantil para homologación de materias.</w:t>
      </w:r>
    </w:p>
    <w:p w:rsidR="005C3000" w:rsidRPr="0006716E" w:rsidRDefault="005C3000" w:rsidP="005C3000">
      <w:pPr>
        <w:pStyle w:val="Prrafodelista"/>
        <w:rPr>
          <w:rFonts w:ascii="Arial" w:hAnsi="Arial" w:cs="Arial"/>
          <w:sz w:val="22"/>
          <w:szCs w:val="22"/>
          <w:u w:val="single"/>
          <w:lang w:val="es-MX"/>
        </w:rPr>
      </w:pPr>
    </w:p>
    <w:p w:rsidR="005C3000" w:rsidRPr="007E07E6" w:rsidRDefault="005C3000" w:rsidP="001F398D">
      <w:pPr>
        <w:pStyle w:val="Prrafodelista"/>
        <w:numPr>
          <w:ilvl w:val="0"/>
          <w:numId w:val="19"/>
        </w:numPr>
        <w:autoSpaceDE w:val="0"/>
        <w:autoSpaceDN w:val="0"/>
        <w:adjustRightInd w:val="0"/>
        <w:jc w:val="both"/>
        <w:rPr>
          <w:rFonts w:ascii="Arial" w:hAnsi="Arial" w:cs="Arial"/>
          <w:b/>
          <w:sz w:val="22"/>
          <w:szCs w:val="22"/>
        </w:rPr>
      </w:pPr>
      <w:r w:rsidRPr="007E07E6">
        <w:rPr>
          <w:rFonts w:ascii="Arial" w:hAnsi="Arial" w:cs="Arial"/>
          <w:sz w:val="22"/>
          <w:szCs w:val="22"/>
        </w:rPr>
        <w:t xml:space="preserve">Una vez abierta la convocatoria, el estudiante puede consultar con el director del </w:t>
      </w:r>
      <w:r>
        <w:rPr>
          <w:rFonts w:ascii="Arial" w:hAnsi="Arial" w:cs="Arial"/>
          <w:sz w:val="22"/>
          <w:szCs w:val="22"/>
        </w:rPr>
        <w:t>proyecto</w:t>
      </w:r>
      <w:r w:rsidRPr="007E07E6">
        <w:rPr>
          <w:rFonts w:ascii="Arial" w:hAnsi="Arial" w:cs="Arial"/>
          <w:sz w:val="22"/>
          <w:szCs w:val="22"/>
        </w:rPr>
        <w:t xml:space="preserve"> de investigación mayores detalles del perfil requerido y debe verificar en la Secretaría Académica de su facultad que la materia propuesta sea homologable, la cual le firma el Visto Bueno en el formato establecido</w:t>
      </w:r>
      <w:r>
        <w:rPr>
          <w:rFonts w:ascii="Arial" w:hAnsi="Arial" w:cs="Arial"/>
          <w:sz w:val="22"/>
          <w:szCs w:val="22"/>
        </w:rPr>
        <w:t xml:space="preserve"> </w:t>
      </w:r>
      <w:r w:rsidR="001F398D" w:rsidRPr="001F398D">
        <w:rPr>
          <w:rFonts w:ascii="Arial" w:hAnsi="Arial" w:cs="Arial"/>
          <w:sz w:val="22"/>
          <w:szCs w:val="22"/>
          <w:u w:val="single"/>
        </w:rPr>
        <w:t>PM-IV-6.1-FOR-20: Postulación para homologar materia con trabajos de investigación</w:t>
      </w:r>
      <w:r w:rsidR="001F398D">
        <w:rPr>
          <w:rFonts w:ascii="Arial" w:hAnsi="Arial" w:cs="Arial"/>
          <w:sz w:val="22"/>
          <w:szCs w:val="22"/>
        </w:rPr>
        <w:t xml:space="preserve"> </w:t>
      </w:r>
      <w:r w:rsidRPr="007E07E6">
        <w:rPr>
          <w:rFonts w:ascii="Arial" w:hAnsi="Arial" w:cs="Arial"/>
          <w:sz w:val="22"/>
          <w:szCs w:val="22"/>
        </w:rPr>
        <w:t>y</w:t>
      </w:r>
      <w:r>
        <w:rPr>
          <w:rFonts w:ascii="Arial" w:hAnsi="Arial" w:cs="Arial"/>
          <w:sz w:val="22"/>
          <w:szCs w:val="22"/>
        </w:rPr>
        <w:t xml:space="preserve"> no</w:t>
      </w:r>
      <w:r w:rsidRPr="007E07E6">
        <w:rPr>
          <w:rFonts w:ascii="Arial" w:hAnsi="Arial" w:cs="Arial"/>
          <w:sz w:val="22"/>
          <w:szCs w:val="22"/>
        </w:rPr>
        <w:t xml:space="preserve"> matricula</w:t>
      </w:r>
      <w:r>
        <w:rPr>
          <w:rFonts w:ascii="Arial" w:hAnsi="Arial" w:cs="Arial"/>
          <w:sz w:val="22"/>
          <w:szCs w:val="22"/>
        </w:rPr>
        <w:t xml:space="preserve"> la materia a homologar.</w:t>
      </w:r>
    </w:p>
    <w:p w:rsidR="005C3000" w:rsidRPr="00451A4F" w:rsidRDefault="005C3000" w:rsidP="005C3000">
      <w:pPr>
        <w:pStyle w:val="Prrafodelista"/>
        <w:rPr>
          <w:rFonts w:ascii="Arial" w:hAnsi="Arial" w:cs="Arial"/>
          <w:sz w:val="22"/>
          <w:szCs w:val="22"/>
          <w:u w:val="single"/>
          <w:lang w:val="es-MX"/>
        </w:rPr>
      </w:pPr>
    </w:p>
    <w:p w:rsidR="005C3000" w:rsidRPr="007E07E6" w:rsidRDefault="002C662D" w:rsidP="001F398D">
      <w:pPr>
        <w:pStyle w:val="Prrafodelista"/>
        <w:numPr>
          <w:ilvl w:val="0"/>
          <w:numId w:val="19"/>
        </w:numPr>
        <w:autoSpaceDE w:val="0"/>
        <w:autoSpaceDN w:val="0"/>
        <w:adjustRightInd w:val="0"/>
        <w:jc w:val="both"/>
        <w:rPr>
          <w:rFonts w:ascii="Arial" w:hAnsi="Arial" w:cs="Arial"/>
          <w:sz w:val="22"/>
          <w:szCs w:val="22"/>
        </w:rPr>
      </w:pPr>
      <w:r>
        <w:rPr>
          <w:rFonts w:ascii="Arial" w:hAnsi="Arial" w:cs="Arial"/>
          <w:sz w:val="22"/>
          <w:szCs w:val="22"/>
        </w:rPr>
        <w:t>L</w:t>
      </w:r>
      <w:r w:rsidR="005C3000" w:rsidRPr="007E07E6">
        <w:rPr>
          <w:rFonts w:ascii="Arial" w:hAnsi="Arial" w:cs="Arial"/>
          <w:sz w:val="22"/>
          <w:szCs w:val="22"/>
        </w:rPr>
        <w:t xml:space="preserve">os estudiantes interesados en postularse para aplicar al proceso de homologación de materias con trabajos de investigación de acuerdo con los perfiles requeridos por los </w:t>
      </w:r>
      <w:r w:rsidR="005C3000">
        <w:rPr>
          <w:rFonts w:ascii="Arial" w:hAnsi="Arial" w:cs="Arial"/>
          <w:sz w:val="22"/>
          <w:szCs w:val="22"/>
        </w:rPr>
        <w:t xml:space="preserve">directores de proyectos diligencian el formato </w:t>
      </w:r>
      <w:r w:rsidR="001F398D" w:rsidRPr="001F398D">
        <w:rPr>
          <w:rFonts w:ascii="Arial" w:hAnsi="Arial" w:cs="Arial"/>
          <w:sz w:val="22"/>
          <w:szCs w:val="22"/>
          <w:u w:val="single"/>
        </w:rPr>
        <w:t>PM-IV-6.1-FOR-20: Postulación para homologar materia con trabajos de investigación.</w:t>
      </w:r>
    </w:p>
    <w:p w:rsidR="005C3000" w:rsidRPr="007E07E6" w:rsidRDefault="005C3000" w:rsidP="005C3000">
      <w:pPr>
        <w:autoSpaceDE w:val="0"/>
        <w:autoSpaceDN w:val="0"/>
        <w:adjustRightInd w:val="0"/>
        <w:jc w:val="both"/>
        <w:rPr>
          <w:rFonts w:ascii="Arial" w:hAnsi="Arial" w:cs="Arial"/>
          <w:sz w:val="22"/>
          <w:szCs w:val="22"/>
        </w:rPr>
      </w:pPr>
    </w:p>
    <w:p w:rsidR="005C3000" w:rsidRDefault="005C3000" w:rsidP="005C3000">
      <w:pPr>
        <w:pStyle w:val="Prrafodelista"/>
        <w:numPr>
          <w:ilvl w:val="0"/>
          <w:numId w:val="19"/>
        </w:numPr>
        <w:jc w:val="both"/>
        <w:rPr>
          <w:rFonts w:ascii="Arial" w:hAnsi="Arial" w:cs="Arial"/>
          <w:sz w:val="22"/>
          <w:szCs w:val="22"/>
        </w:rPr>
      </w:pPr>
      <w:r w:rsidRPr="002C662D">
        <w:rPr>
          <w:rFonts w:ascii="Arial" w:hAnsi="Arial" w:cs="Arial"/>
          <w:sz w:val="22"/>
          <w:szCs w:val="22"/>
        </w:rPr>
        <w:t xml:space="preserve">La secretaria de la VRI recibe, registra y direcciona al jefe de la división de gestión de la investigación tanto los perfiles entregados por los directores de los proyectos, como las postulaciones de los estudiantes. El jefe de la </w:t>
      </w:r>
      <w:r w:rsidR="002C662D" w:rsidRPr="002C662D">
        <w:rPr>
          <w:rFonts w:ascii="Arial" w:hAnsi="Arial" w:cs="Arial"/>
          <w:sz w:val="22"/>
          <w:szCs w:val="22"/>
        </w:rPr>
        <w:t>D</w:t>
      </w:r>
      <w:r w:rsidRPr="002C662D">
        <w:rPr>
          <w:rFonts w:ascii="Arial" w:hAnsi="Arial" w:cs="Arial"/>
          <w:sz w:val="22"/>
          <w:szCs w:val="22"/>
        </w:rPr>
        <w:t xml:space="preserve">ivisión de </w:t>
      </w:r>
      <w:r w:rsidR="002C662D" w:rsidRPr="002C662D">
        <w:rPr>
          <w:rFonts w:ascii="Arial" w:hAnsi="Arial" w:cs="Arial"/>
          <w:sz w:val="22"/>
          <w:szCs w:val="22"/>
        </w:rPr>
        <w:t>G</w:t>
      </w:r>
      <w:r w:rsidRPr="002C662D">
        <w:rPr>
          <w:rFonts w:ascii="Arial" w:hAnsi="Arial" w:cs="Arial"/>
          <w:sz w:val="22"/>
          <w:szCs w:val="22"/>
        </w:rPr>
        <w:t xml:space="preserve">estión de la </w:t>
      </w:r>
      <w:r w:rsidR="002C662D" w:rsidRPr="002C662D">
        <w:rPr>
          <w:rFonts w:ascii="Arial" w:hAnsi="Arial" w:cs="Arial"/>
          <w:sz w:val="22"/>
          <w:szCs w:val="22"/>
        </w:rPr>
        <w:t>I</w:t>
      </w:r>
      <w:r w:rsidRPr="002C662D">
        <w:rPr>
          <w:rFonts w:ascii="Arial" w:hAnsi="Arial" w:cs="Arial"/>
          <w:sz w:val="22"/>
          <w:szCs w:val="22"/>
        </w:rPr>
        <w:t xml:space="preserve">nvestigación comunica a los Consejos de Facultad los </w:t>
      </w:r>
      <w:r w:rsidRPr="002C662D">
        <w:rPr>
          <w:rFonts w:ascii="Arial" w:hAnsi="Arial" w:cs="Arial"/>
          <w:sz w:val="22"/>
          <w:szCs w:val="22"/>
        </w:rPr>
        <w:lastRenderedPageBreak/>
        <w:t xml:space="preserve">estudiantes que se postularon, cumpliendo las formalidades para  homologar materias durante el semestre académico que inicia. </w:t>
      </w:r>
    </w:p>
    <w:p w:rsidR="002C662D" w:rsidRPr="002C662D" w:rsidRDefault="002C662D" w:rsidP="002C662D">
      <w:pPr>
        <w:pStyle w:val="Prrafodelista"/>
        <w:ind w:left="1080"/>
        <w:jc w:val="both"/>
        <w:rPr>
          <w:rFonts w:ascii="Arial" w:hAnsi="Arial" w:cs="Arial"/>
          <w:sz w:val="22"/>
          <w:szCs w:val="22"/>
        </w:rPr>
      </w:pPr>
    </w:p>
    <w:p w:rsidR="005C3000" w:rsidRPr="007E07E6" w:rsidRDefault="005C3000" w:rsidP="005C3000">
      <w:pPr>
        <w:pStyle w:val="Prrafodelista"/>
        <w:numPr>
          <w:ilvl w:val="0"/>
          <w:numId w:val="19"/>
        </w:numPr>
        <w:jc w:val="both"/>
        <w:rPr>
          <w:rFonts w:ascii="Arial" w:hAnsi="Arial" w:cs="Arial"/>
          <w:sz w:val="22"/>
          <w:szCs w:val="22"/>
        </w:rPr>
      </w:pPr>
      <w:r>
        <w:rPr>
          <w:rFonts w:ascii="Arial" w:hAnsi="Arial" w:cs="Arial"/>
          <w:sz w:val="22"/>
          <w:szCs w:val="22"/>
        </w:rPr>
        <w:t xml:space="preserve">Cada estudiante tendrá un </w:t>
      </w:r>
      <w:r w:rsidRPr="007E07E6">
        <w:rPr>
          <w:rFonts w:ascii="Arial" w:hAnsi="Arial" w:cs="Arial"/>
          <w:sz w:val="22"/>
          <w:szCs w:val="22"/>
        </w:rPr>
        <w:t>tutor responsable</w:t>
      </w:r>
      <w:r>
        <w:rPr>
          <w:rFonts w:ascii="Arial" w:hAnsi="Arial" w:cs="Arial"/>
          <w:sz w:val="22"/>
          <w:szCs w:val="22"/>
        </w:rPr>
        <w:t xml:space="preserve"> quien debe velar por la correcta ejecución de las actividades de investigación asignadas al estudiante y presentar al consejo de facultad el informe final y la calificación obtenida por el estudiante, así como las novedades que se llegasen a presentar en el semestre.</w:t>
      </w:r>
    </w:p>
    <w:p w:rsidR="005C3000" w:rsidRPr="007E07E6" w:rsidRDefault="005C3000" w:rsidP="005C3000">
      <w:pPr>
        <w:pStyle w:val="Prrafodelista"/>
        <w:ind w:left="720"/>
        <w:jc w:val="both"/>
        <w:rPr>
          <w:rFonts w:ascii="Arial" w:hAnsi="Arial" w:cs="Arial"/>
          <w:sz w:val="22"/>
          <w:szCs w:val="22"/>
        </w:rPr>
      </w:pPr>
    </w:p>
    <w:p w:rsidR="005C3000" w:rsidRPr="007E07E6" w:rsidRDefault="005C3000" w:rsidP="005C3000">
      <w:pPr>
        <w:pStyle w:val="Prrafodelista"/>
        <w:numPr>
          <w:ilvl w:val="0"/>
          <w:numId w:val="19"/>
        </w:numPr>
        <w:jc w:val="both"/>
        <w:rPr>
          <w:rFonts w:ascii="Arial" w:hAnsi="Arial" w:cs="Arial"/>
          <w:sz w:val="22"/>
          <w:szCs w:val="22"/>
        </w:rPr>
      </w:pPr>
      <w:r w:rsidRPr="007E07E6">
        <w:rPr>
          <w:rFonts w:ascii="Arial" w:hAnsi="Arial" w:cs="Arial"/>
          <w:sz w:val="22"/>
          <w:szCs w:val="22"/>
        </w:rPr>
        <w:t>Una vez concluido el trabajo previsto y en los plazos estipulados por el calendario académico para la entrega de notas, el tutor del estudiante remite informe</w:t>
      </w:r>
      <w:r>
        <w:rPr>
          <w:rFonts w:ascii="Arial" w:hAnsi="Arial" w:cs="Arial"/>
          <w:sz w:val="22"/>
          <w:szCs w:val="22"/>
        </w:rPr>
        <w:t xml:space="preserve"> y calificación al consejo de facultad respectivo</w:t>
      </w:r>
      <w:r w:rsidRPr="007E07E6">
        <w:rPr>
          <w:rFonts w:ascii="Arial" w:hAnsi="Arial" w:cs="Arial"/>
          <w:sz w:val="22"/>
          <w:szCs w:val="22"/>
        </w:rPr>
        <w:t xml:space="preserve"> para tramitar la formalización de la homologación </w:t>
      </w:r>
      <w:r>
        <w:rPr>
          <w:rFonts w:ascii="Arial" w:hAnsi="Arial" w:cs="Arial"/>
          <w:sz w:val="22"/>
          <w:szCs w:val="22"/>
        </w:rPr>
        <w:t>a través de una resolución</w:t>
      </w:r>
      <w:r w:rsidRPr="007E07E6">
        <w:rPr>
          <w:rFonts w:ascii="Arial" w:hAnsi="Arial" w:cs="Arial"/>
          <w:sz w:val="22"/>
          <w:szCs w:val="22"/>
        </w:rPr>
        <w:t xml:space="preserve">. Si el estudiante se retiró o no cumplió las </w:t>
      </w:r>
      <w:r>
        <w:rPr>
          <w:rFonts w:ascii="Arial" w:hAnsi="Arial" w:cs="Arial"/>
          <w:sz w:val="22"/>
          <w:szCs w:val="22"/>
        </w:rPr>
        <w:t>metas, debe igualmente informarlo</w:t>
      </w:r>
      <w:r w:rsidRPr="007E07E6">
        <w:rPr>
          <w:rFonts w:ascii="Arial" w:hAnsi="Arial" w:cs="Arial"/>
          <w:sz w:val="22"/>
          <w:szCs w:val="22"/>
        </w:rPr>
        <w:t xml:space="preserve"> por escrito para resolver su situación.</w:t>
      </w:r>
    </w:p>
    <w:p w:rsidR="005C3000" w:rsidRPr="007E07E6" w:rsidRDefault="005C3000" w:rsidP="005C3000">
      <w:pPr>
        <w:pStyle w:val="Prrafodelista"/>
        <w:ind w:left="720"/>
        <w:jc w:val="both"/>
        <w:rPr>
          <w:rFonts w:ascii="Arial" w:hAnsi="Arial" w:cs="Arial"/>
          <w:sz w:val="22"/>
          <w:szCs w:val="22"/>
        </w:rPr>
      </w:pPr>
    </w:p>
    <w:p w:rsidR="005C3000" w:rsidRPr="007E07E6" w:rsidRDefault="005C3000" w:rsidP="005C3000">
      <w:pPr>
        <w:pStyle w:val="Prrafodelista"/>
        <w:numPr>
          <w:ilvl w:val="0"/>
          <w:numId w:val="19"/>
        </w:numPr>
        <w:jc w:val="both"/>
        <w:rPr>
          <w:rFonts w:ascii="Arial" w:hAnsi="Arial" w:cs="Arial"/>
          <w:sz w:val="22"/>
          <w:szCs w:val="22"/>
        </w:rPr>
      </w:pPr>
      <w:r w:rsidRPr="007E07E6">
        <w:rPr>
          <w:rFonts w:ascii="Arial" w:hAnsi="Arial" w:cs="Arial"/>
          <w:sz w:val="22"/>
          <w:szCs w:val="22"/>
        </w:rPr>
        <w:t>El Consejo de Facultad respectivo expide la resolución de homologación y autoriza el registro de la nota en el SIMCA.</w:t>
      </w:r>
    </w:p>
    <w:p w:rsidR="0029416C" w:rsidRDefault="0029416C" w:rsidP="00D56647">
      <w:pPr>
        <w:ind w:left="100"/>
        <w:jc w:val="both"/>
        <w:rPr>
          <w:rFonts w:ascii="Arial" w:hAnsi="Arial" w:cs="Arial"/>
          <w:sz w:val="22"/>
          <w:szCs w:val="22"/>
          <w:lang w:val="es-ES_tradnl"/>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757009" w:rsidRPr="0029416C" w:rsidTr="00567151">
        <w:tc>
          <w:tcPr>
            <w:tcW w:w="2660" w:type="dxa"/>
            <w:vAlign w:val="center"/>
          </w:tcPr>
          <w:p w:rsidR="00757009" w:rsidRPr="0029416C" w:rsidRDefault="0084401D" w:rsidP="00D56647">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5</w:t>
            </w:r>
            <w:r w:rsidR="0009225F" w:rsidRPr="0029416C">
              <w:rPr>
                <w:rFonts w:ascii="Arial" w:hAnsi="Arial" w:cs="Arial"/>
                <w:b/>
                <w:color w:val="000000"/>
                <w:sz w:val="22"/>
                <w:szCs w:val="22"/>
                <w:lang w:val="es-ES"/>
              </w:rPr>
              <w:t xml:space="preserve">. </w:t>
            </w:r>
            <w:r w:rsidR="00757009" w:rsidRPr="0029416C">
              <w:rPr>
                <w:rFonts w:ascii="Arial" w:hAnsi="Arial" w:cs="Arial"/>
                <w:b/>
                <w:color w:val="000080"/>
                <w:sz w:val="22"/>
                <w:szCs w:val="22"/>
                <w:lang w:val="es-ES_tradnl"/>
              </w:rPr>
              <w:t>FORMATOS:</w:t>
            </w:r>
          </w:p>
        </w:tc>
        <w:tc>
          <w:tcPr>
            <w:tcW w:w="6804" w:type="dxa"/>
            <w:vAlign w:val="center"/>
          </w:tcPr>
          <w:p w:rsidR="00610DFB" w:rsidRDefault="00610DFB" w:rsidP="001F398D">
            <w:pPr>
              <w:pStyle w:val="Default"/>
              <w:rPr>
                <w:color w:val="365F91" w:themeColor="accent1" w:themeShade="BF"/>
                <w:sz w:val="22"/>
                <w:szCs w:val="22"/>
              </w:rPr>
            </w:pPr>
          </w:p>
          <w:p w:rsidR="001F398D" w:rsidRPr="00371522" w:rsidRDefault="001F398D" w:rsidP="001F398D">
            <w:pPr>
              <w:pStyle w:val="Default"/>
              <w:rPr>
                <w:color w:val="365F91" w:themeColor="accent1" w:themeShade="BF"/>
                <w:sz w:val="22"/>
                <w:szCs w:val="22"/>
              </w:rPr>
            </w:pPr>
            <w:r w:rsidRPr="00371522">
              <w:rPr>
                <w:color w:val="365F91" w:themeColor="accent1" w:themeShade="BF"/>
                <w:sz w:val="22"/>
                <w:szCs w:val="22"/>
              </w:rPr>
              <w:t>PM-IV-6</w:t>
            </w:r>
            <w:r>
              <w:rPr>
                <w:color w:val="365F91" w:themeColor="accent1" w:themeShade="BF"/>
                <w:sz w:val="22"/>
                <w:szCs w:val="22"/>
              </w:rPr>
              <w:t>.1</w:t>
            </w:r>
            <w:r w:rsidRPr="00371522">
              <w:rPr>
                <w:color w:val="365F91" w:themeColor="accent1" w:themeShade="BF"/>
                <w:sz w:val="22"/>
                <w:szCs w:val="22"/>
              </w:rPr>
              <w:t xml:space="preserve">-FOR-21: </w:t>
            </w:r>
            <w:r w:rsidRPr="00371522">
              <w:rPr>
                <w:color w:val="auto"/>
                <w:sz w:val="22"/>
                <w:szCs w:val="22"/>
              </w:rPr>
              <w:t xml:space="preserve">Requerimientos Grupos de Investigación de personal estudiantil para homologación de materias. </w:t>
            </w:r>
          </w:p>
          <w:p w:rsidR="00A614CE" w:rsidRDefault="001F398D" w:rsidP="001F398D">
            <w:pPr>
              <w:rPr>
                <w:rFonts w:ascii="Arial" w:hAnsi="Arial" w:cs="Arial"/>
                <w:sz w:val="22"/>
                <w:szCs w:val="22"/>
              </w:rPr>
            </w:pPr>
            <w:r w:rsidRPr="00371522">
              <w:rPr>
                <w:rFonts w:ascii="Arial" w:hAnsi="Arial" w:cs="Arial"/>
                <w:color w:val="365F91" w:themeColor="accent1" w:themeShade="BF"/>
                <w:sz w:val="22"/>
                <w:szCs w:val="22"/>
              </w:rPr>
              <w:t>PM-IV-6</w:t>
            </w:r>
            <w:r>
              <w:rPr>
                <w:rFonts w:ascii="Arial" w:hAnsi="Arial" w:cs="Arial"/>
                <w:color w:val="365F91" w:themeColor="accent1" w:themeShade="BF"/>
                <w:sz w:val="22"/>
                <w:szCs w:val="22"/>
              </w:rPr>
              <w:t>.1</w:t>
            </w:r>
            <w:r w:rsidRPr="00371522">
              <w:rPr>
                <w:rFonts w:ascii="Arial" w:hAnsi="Arial" w:cs="Arial"/>
                <w:color w:val="365F91" w:themeColor="accent1" w:themeShade="BF"/>
                <w:sz w:val="22"/>
                <w:szCs w:val="22"/>
              </w:rPr>
              <w:t xml:space="preserve">-FOR-20: </w:t>
            </w:r>
            <w:r w:rsidRPr="00371522">
              <w:rPr>
                <w:rFonts w:ascii="Arial" w:hAnsi="Arial" w:cs="Arial"/>
                <w:sz w:val="22"/>
                <w:szCs w:val="22"/>
              </w:rPr>
              <w:t>Postulación para homologar materia con trabajos de investigación.</w:t>
            </w:r>
          </w:p>
          <w:p w:rsidR="00610DFB" w:rsidRPr="00680C52" w:rsidRDefault="00610DFB" w:rsidP="001F398D">
            <w:pPr>
              <w:rPr>
                <w:color w:val="000000" w:themeColor="text1"/>
                <w:sz w:val="22"/>
                <w:szCs w:val="22"/>
              </w:rPr>
            </w:pPr>
          </w:p>
        </w:tc>
      </w:tr>
      <w:tr w:rsidR="00757009" w:rsidRPr="0029416C" w:rsidTr="00567151">
        <w:trPr>
          <w:trHeight w:val="762"/>
        </w:trPr>
        <w:tc>
          <w:tcPr>
            <w:tcW w:w="2660" w:type="dxa"/>
            <w:vAlign w:val="center"/>
          </w:tcPr>
          <w:p w:rsidR="00757009" w:rsidRPr="0029416C" w:rsidRDefault="0084401D" w:rsidP="00D56647">
            <w:pPr>
              <w:tabs>
                <w:tab w:val="num" w:pos="780"/>
              </w:tabs>
              <w:autoSpaceDE w:val="0"/>
              <w:autoSpaceDN w:val="0"/>
              <w:adjustRightInd w:val="0"/>
              <w:jc w:val="both"/>
              <w:rPr>
                <w:rFonts w:ascii="Arial" w:hAnsi="Arial" w:cs="Arial"/>
                <w:b/>
                <w:color w:val="000000"/>
                <w:sz w:val="22"/>
                <w:szCs w:val="22"/>
                <w:lang w:val="es-ES"/>
              </w:rPr>
            </w:pPr>
            <w:r>
              <w:rPr>
                <w:rFonts w:ascii="Arial" w:hAnsi="Arial" w:cs="Arial"/>
                <w:b/>
                <w:color w:val="000000"/>
                <w:sz w:val="22"/>
                <w:szCs w:val="22"/>
                <w:lang w:val="es-ES"/>
              </w:rPr>
              <w:t>6</w:t>
            </w:r>
            <w:r w:rsidR="0009225F" w:rsidRPr="0029416C">
              <w:rPr>
                <w:rFonts w:ascii="Arial" w:hAnsi="Arial" w:cs="Arial"/>
                <w:b/>
                <w:color w:val="000000"/>
                <w:sz w:val="22"/>
                <w:szCs w:val="22"/>
                <w:lang w:val="es-ES"/>
              </w:rPr>
              <w:t>.</w:t>
            </w:r>
            <w:r w:rsidR="00757009" w:rsidRPr="0029416C">
              <w:rPr>
                <w:rFonts w:ascii="Arial" w:hAnsi="Arial" w:cs="Arial"/>
                <w:b/>
                <w:color w:val="000080"/>
                <w:sz w:val="22"/>
                <w:szCs w:val="22"/>
                <w:lang w:val="es-ES_tradnl"/>
              </w:rPr>
              <w:t>ABREVIATURASY DEFINICIONES:</w:t>
            </w:r>
          </w:p>
        </w:tc>
        <w:tc>
          <w:tcPr>
            <w:tcW w:w="6804" w:type="dxa"/>
          </w:tcPr>
          <w:p w:rsidR="00610DFB" w:rsidRDefault="00610DFB" w:rsidP="00D56647">
            <w:pPr>
              <w:tabs>
                <w:tab w:val="num" w:pos="780"/>
              </w:tabs>
              <w:autoSpaceDE w:val="0"/>
              <w:autoSpaceDN w:val="0"/>
              <w:adjustRightInd w:val="0"/>
              <w:jc w:val="both"/>
              <w:rPr>
                <w:rFonts w:ascii="Arial" w:hAnsi="Arial"/>
                <w:bCs/>
                <w:color w:val="1F497D" w:themeColor="text2"/>
                <w:sz w:val="22"/>
                <w:szCs w:val="22"/>
                <w:lang w:val="es-ES"/>
              </w:rPr>
            </w:pPr>
          </w:p>
          <w:p w:rsidR="00680C52" w:rsidRPr="00E65CFB" w:rsidRDefault="00680C52" w:rsidP="00D56647">
            <w:pPr>
              <w:tabs>
                <w:tab w:val="num" w:pos="780"/>
              </w:tabs>
              <w:autoSpaceDE w:val="0"/>
              <w:autoSpaceDN w:val="0"/>
              <w:adjustRightInd w:val="0"/>
              <w:jc w:val="both"/>
              <w:rPr>
                <w:rFonts w:ascii="Arial" w:hAnsi="Arial" w:cs="Arial"/>
                <w:color w:val="000000"/>
                <w:sz w:val="22"/>
                <w:szCs w:val="22"/>
                <w:lang w:val="es-ES"/>
              </w:rPr>
            </w:pPr>
            <w:r w:rsidRPr="00E65CFB">
              <w:rPr>
                <w:rFonts w:ascii="Arial" w:hAnsi="Arial"/>
                <w:bCs/>
                <w:color w:val="1F497D" w:themeColor="text2"/>
                <w:sz w:val="22"/>
                <w:szCs w:val="22"/>
                <w:lang w:val="es-ES"/>
              </w:rPr>
              <w:t>VRI:</w:t>
            </w:r>
            <w:r w:rsidRPr="00E65CFB">
              <w:rPr>
                <w:rFonts w:ascii="Arial" w:hAnsi="Arial" w:cs="Arial"/>
                <w:color w:val="000000"/>
                <w:sz w:val="22"/>
                <w:szCs w:val="22"/>
                <w:lang w:val="es-ES"/>
              </w:rPr>
              <w:t xml:space="preserve"> Vicerrectoría de Investigaciones. </w:t>
            </w:r>
          </w:p>
          <w:p w:rsidR="001F398D" w:rsidRDefault="001F398D" w:rsidP="00D56647">
            <w:pPr>
              <w:jc w:val="both"/>
              <w:rPr>
                <w:rFonts w:ascii="Arial" w:hAnsi="Arial" w:cs="Arial"/>
                <w:color w:val="000000"/>
                <w:sz w:val="22"/>
                <w:szCs w:val="22"/>
                <w:lang w:val="es-ES"/>
              </w:rPr>
            </w:pPr>
            <w:r w:rsidRPr="005B16FC">
              <w:rPr>
                <w:rFonts w:ascii="Arial" w:hAnsi="Arial"/>
                <w:bCs/>
                <w:color w:val="1F497D" w:themeColor="text2"/>
                <w:sz w:val="22"/>
                <w:szCs w:val="22"/>
                <w:lang w:val="es-ES"/>
              </w:rPr>
              <w:t>SIMCA:</w:t>
            </w:r>
            <w:r>
              <w:rPr>
                <w:rFonts w:ascii="Arial" w:hAnsi="Arial" w:cs="Arial"/>
                <w:color w:val="000000"/>
                <w:sz w:val="22"/>
                <w:szCs w:val="22"/>
                <w:lang w:val="es-ES"/>
              </w:rPr>
              <w:t xml:space="preserve"> Sistema Integrado de Matrícula y Control Académico.</w:t>
            </w:r>
          </w:p>
          <w:p w:rsidR="00610DFB" w:rsidRPr="0029416C" w:rsidRDefault="00610DFB" w:rsidP="00D56647">
            <w:pPr>
              <w:jc w:val="both"/>
              <w:rPr>
                <w:rFonts w:ascii="Arial" w:hAnsi="Arial" w:cs="Arial"/>
                <w:color w:val="000000"/>
                <w:sz w:val="22"/>
                <w:szCs w:val="22"/>
                <w:lang w:val="es-ES"/>
              </w:rPr>
            </w:pPr>
          </w:p>
        </w:tc>
      </w:tr>
    </w:tbl>
    <w:p w:rsidR="00757009" w:rsidRPr="0029416C" w:rsidRDefault="00757009" w:rsidP="00D56647">
      <w:pPr>
        <w:autoSpaceDE w:val="0"/>
        <w:autoSpaceDN w:val="0"/>
        <w:adjustRightInd w:val="0"/>
        <w:ind w:left="357"/>
        <w:jc w:val="both"/>
        <w:rPr>
          <w:rFonts w:ascii="Arial" w:hAnsi="Arial" w:cs="Arial"/>
          <w:color w:val="000000"/>
          <w:sz w:val="22"/>
          <w:szCs w:val="22"/>
          <w:lang w:val="es-ES"/>
        </w:rPr>
      </w:pPr>
    </w:p>
    <w:p w:rsidR="003E06B5" w:rsidRPr="0029416C" w:rsidRDefault="000478BB" w:rsidP="00D56647">
      <w:pPr>
        <w:autoSpaceDE w:val="0"/>
        <w:autoSpaceDN w:val="0"/>
        <w:adjustRightInd w:val="0"/>
        <w:jc w:val="both"/>
        <w:rPr>
          <w:rFonts w:ascii="Arial" w:hAnsi="Arial" w:cs="Arial"/>
          <w:b/>
          <w:color w:val="333399"/>
          <w:sz w:val="22"/>
          <w:szCs w:val="22"/>
          <w:u w:val="single"/>
          <w:lang w:val="es-ES"/>
        </w:rPr>
      </w:pPr>
      <w:r>
        <w:rPr>
          <w:rFonts w:ascii="Arial" w:hAnsi="Arial" w:cs="Arial"/>
          <w:b/>
          <w:sz w:val="22"/>
          <w:szCs w:val="22"/>
          <w:lang w:val="es-ES"/>
        </w:rPr>
        <w:t>7</w:t>
      </w:r>
      <w:r w:rsidR="0009225F" w:rsidRPr="0029416C">
        <w:rPr>
          <w:rFonts w:ascii="Arial" w:hAnsi="Arial" w:cs="Arial"/>
          <w:b/>
          <w:sz w:val="22"/>
          <w:szCs w:val="22"/>
          <w:lang w:val="es-ES"/>
        </w:rPr>
        <w:t xml:space="preserve">. </w:t>
      </w:r>
      <w:r w:rsidR="003E06B5" w:rsidRPr="0029416C">
        <w:rPr>
          <w:rFonts w:ascii="Arial" w:hAnsi="Arial" w:cs="Arial"/>
          <w:b/>
          <w:color w:val="000080"/>
          <w:sz w:val="22"/>
          <w:szCs w:val="22"/>
          <w:lang w:val="es-ES_tradnl"/>
        </w:rPr>
        <w:t>REGISTRO DE MODIFICACIONES</w:t>
      </w:r>
      <w:r w:rsidR="00EF4D3E" w:rsidRPr="0029416C">
        <w:rPr>
          <w:rFonts w:ascii="Arial" w:hAnsi="Arial" w:cs="Arial"/>
          <w:b/>
          <w:color w:val="000080"/>
          <w:sz w:val="22"/>
          <w:szCs w:val="22"/>
          <w:lang w:val="es-ES_tradnl"/>
        </w:rPr>
        <w:t>:</w:t>
      </w:r>
    </w:p>
    <w:tbl>
      <w:tblPr>
        <w:tblpPr w:leftFromText="141" w:rightFromText="141" w:vertAnchor="text" w:tblpX="34" w:tblpY="82"/>
        <w:tblW w:w="9464"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526"/>
        <w:gridCol w:w="1134"/>
        <w:gridCol w:w="1984"/>
        <w:gridCol w:w="4820"/>
      </w:tblGrid>
      <w:tr w:rsidR="003E06B5" w:rsidRPr="00B35C55" w:rsidTr="00FB7798">
        <w:trPr>
          <w:trHeight w:val="417"/>
        </w:trPr>
        <w:tc>
          <w:tcPr>
            <w:tcW w:w="152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35C55" w:rsidRDefault="003E06B5" w:rsidP="00D56647">
            <w:pPr>
              <w:autoSpaceDE w:val="0"/>
              <w:autoSpaceDN w:val="0"/>
              <w:adjustRightInd w:val="0"/>
              <w:jc w:val="center"/>
              <w:rPr>
                <w:rFonts w:ascii="Arial" w:hAnsi="Arial" w:cs="Arial"/>
                <w:b/>
                <w:bCs/>
                <w:color w:val="FFFFFF"/>
                <w:sz w:val="20"/>
                <w:szCs w:val="20"/>
                <w:lang w:val="es-ES"/>
              </w:rPr>
            </w:pPr>
            <w:r w:rsidRPr="00B35C55">
              <w:rPr>
                <w:rFonts w:ascii="Arial" w:hAnsi="Arial" w:cs="Arial"/>
                <w:b/>
                <w:bCs/>
                <w:color w:val="FFFFFF"/>
                <w:sz w:val="20"/>
                <w:szCs w:val="20"/>
                <w:lang w:val="es-ES"/>
              </w:rPr>
              <w:t>F</w:t>
            </w:r>
            <w:r w:rsidR="00F93A63" w:rsidRPr="00B35C55">
              <w:rPr>
                <w:rFonts w:ascii="Arial" w:hAnsi="Arial" w:cs="Arial"/>
                <w:b/>
                <w:bCs/>
                <w:color w:val="FFFFFF"/>
                <w:sz w:val="20"/>
                <w:szCs w:val="20"/>
                <w:lang w:val="es-ES"/>
              </w:rPr>
              <w:t>echa</w:t>
            </w:r>
          </w:p>
        </w:tc>
        <w:tc>
          <w:tcPr>
            <w:tcW w:w="113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35C55" w:rsidRDefault="00CE245F" w:rsidP="00D56647">
            <w:pPr>
              <w:autoSpaceDE w:val="0"/>
              <w:autoSpaceDN w:val="0"/>
              <w:adjustRightInd w:val="0"/>
              <w:jc w:val="center"/>
              <w:rPr>
                <w:rFonts w:ascii="Arial" w:hAnsi="Arial" w:cs="Arial"/>
                <w:b/>
                <w:bCs/>
                <w:color w:val="FFFFFF"/>
                <w:sz w:val="20"/>
                <w:szCs w:val="20"/>
                <w:lang w:val="es-ES"/>
              </w:rPr>
            </w:pPr>
            <w:r w:rsidRPr="00B35C55">
              <w:rPr>
                <w:rFonts w:ascii="Arial" w:hAnsi="Arial" w:cs="Arial"/>
                <w:b/>
                <w:bCs/>
                <w:color w:val="FFFFFF"/>
                <w:sz w:val="20"/>
                <w:szCs w:val="20"/>
                <w:lang w:val="es-ES"/>
              </w:rPr>
              <w:t>V</w:t>
            </w:r>
            <w:r w:rsidR="00F93A63" w:rsidRPr="00B35C55">
              <w:rPr>
                <w:rFonts w:ascii="Arial" w:hAnsi="Arial" w:cs="Arial"/>
                <w:b/>
                <w:bCs/>
                <w:color w:val="FFFFFF"/>
                <w:sz w:val="20"/>
                <w:szCs w:val="20"/>
                <w:lang w:val="es-ES"/>
              </w:rPr>
              <w:t>ersión</w:t>
            </w:r>
            <w:r w:rsidR="003E06B5" w:rsidRPr="00B35C55">
              <w:rPr>
                <w:rFonts w:ascii="Arial" w:hAnsi="Arial" w:cs="Arial"/>
                <w:b/>
                <w:bCs/>
                <w:color w:val="FFFFFF"/>
                <w:sz w:val="20"/>
                <w:szCs w:val="20"/>
                <w:lang w:val="es-ES"/>
              </w:rPr>
              <w:t>:  No</w:t>
            </w:r>
            <w:r w:rsidR="00F93A63" w:rsidRPr="00B35C55">
              <w:rPr>
                <w:rFonts w:ascii="Arial" w:hAnsi="Arial" w:cs="Arial"/>
                <w:b/>
                <w:bCs/>
                <w:color w:val="FFFFFF"/>
                <w:sz w:val="20"/>
                <w:szCs w:val="20"/>
                <w:lang w:val="es-ES"/>
              </w:rPr>
              <w:t>.</w:t>
            </w:r>
          </w:p>
        </w:tc>
        <w:tc>
          <w:tcPr>
            <w:tcW w:w="198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35C55" w:rsidRDefault="003E06B5" w:rsidP="00D56647">
            <w:pPr>
              <w:autoSpaceDE w:val="0"/>
              <w:autoSpaceDN w:val="0"/>
              <w:adjustRightInd w:val="0"/>
              <w:jc w:val="center"/>
              <w:rPr>
                <w:rFonts w:ascii="Arial" w:hAnsi="Arial" w:cs="Arial"/>
                <w:b/>
                <w:bCs/>
                <w:color w:val="FFFFFF"/>
                <w:sz w:val="20"/>
                <w:szCs w:val="20"/>
                <w:lang w:val="es-ES"/>
              </w:rPr>
            </w:pPr>
            <w:r w:rsidRPr="00B35C55">
              <w:rPr>
                <w:rFonts w:ascii="Arial" w:hAnsi="Arial" w:cs="Arial"/>
                <w:b/>
                <w:bCs/>
                <w:color w:val="FFFFFF"/>
                <w:sz w:val="20"/>
                <w:szCs w:val="20"/>
                <w:lang w:val="es-ES"/>
              </w:rPr>
              <w:t>C</w:t>
            </w:r>
            <w:r w:rsidR="00F93A63" w:rsidRPr="00B35C55">
              <w:rPr>
                <w:rFonts w:ascii="Arial" w:hAnsi="Arial" w:cs="Arial"/>
                <w:b/>
                <w:bCs/>
                <w:color w:val="FFFFFF"/>
                <w:sz w:val="20"/>
                <w:szCs w:val="20"/>
                <w:lang w:val="es-ES"/>
              </w:rPr>
              <w:t>ódigo</w:t>
            </w:r>
          </w:p>
        </w:tc>
        <w:tc>
          <w:tcPr>
            <w:tcW w:w="4820"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B35C55" w:rsidRDefault="00833A74" w:rsidP="00D56647">
            <w:pPr>
              <w:autoSpaceDE w:val="0"/>
              <w:autoSpaceDN w:val="0"/>
              <w:adjustRightInd w:val="0"/>
              <w:jc w:val="center"/>
              <w:rPr>
                <w:rFonts w:ascii="Arial" w:hAnsi="Arial" w:cs="Arial"/>
                <w:b/>
                <w:bCs/>
                <w:color w:val="FFFFFF"/>
                <w:sz w:val="20"/>
                <w:szCs w:val="20"/>
                <w:lang w:val="es-ES"/>
              </w:rPr>
            </w:pPr>
          </w:p>
          <w:p w:rsidR="003E06B5" w:rsidRPr="00B35C55" w:rsidRDefault="003E06B5" w:rsidP="00D56647">
            <w:pPr>
              <w:autoSpaceDE w:val="0"/>
              <w:autoSpaceDN w:val="0"/>
              <w:adjustRightInd w:val="0"/>
              <w:jc w:val="center"/>
              <w:rPr>
                <w:rFonts w:ascii="Arial" w:hAnsi="Arial" w:cs="Arial"/>
                <w:b/>
                <w:bCs/>
                <w:color w:val="FFFFFF"/>
                <w:sz w:val="20"/>
                <w:szCs w:val="20"/>
                <w:lang w:val="es-ES"/>
              </w:rPr>
            </w:pPr>
            <w:r w:rsidRPr="00B35C55">
              <w:rPr>
                <w:rFonts w:ascii="Arial" w:hAnsi="Arial" w:cs="Arial"/>
                <w:b/>
                <w:bCs/>
                <w:color w:val="FFFFFF"/>
                <w:sz w:val="20"/>
                <w:szCs w:val="20"/>
                <w:lang w:val="es-ES"/>
              </w:rPr>
              <w:t>M</w:t>
            </w:r>
            <w:r w:rsidR="00F93A63" w:rsidRPr="00B35C55">
              <w:rPr>
                <w:rFonts w:ascii="Arial" w:hAnsi="Arial" w:cs="Arial"/>
                <w:b/>
                <w:bCs/>
                <w:color w:val="FFFFFF"/>
                <w:sz w:val="20"/>
                <w:szCs w:val="20"/>
                <w:lang w:val="es-ES"/>
              </w:rPr>
              <w:t>odificaciones</w:t>
            </w:r>
          </w:p>
          <w:p w:rsidR="003E06B5" w:rsidRPr="00B35C55" w:rsidRDefault="003E06B5" w:rsidP="00D56647">
            <w:pPr>
              <w:autoSpaceDE w:val="0"/>
              <w:autoSpaceDN w:val="0"/>
              <w:adjustRightInd w:val="0"/>
              <w:jc w:val="center"/>
              <w:rPr>
                <w:rFonts w:ascii="Arial" w:hAnsi="Arial" w:cs="Arial"/>
                <w:b/>
                <w:bCs/>
                <w:color w:val="FFFFFF"/>
                <w:sz w:val="20"/>
                <w:szCs w:val="20"/>
                <w:lang w:val="es-ES"/>
              </w:rPr>
            </w:pPr>
          </w:p>
        </w:tc>
      </w:tr>
      <w:tr w:rsidR="00B35C55" w:rsidRPr="00B35C55" w:rsidTr="006967AE">
        <w:trPr>
          <w:trHeight w:val="592"/>
        </w:trPr>
        <w:tc>
          <w:tcPr>
            <w:tcW w:w="1526" w:type="dxa"/>
            <w:tcBorders>
              <w:top w:val="single" w:sz="6" w:space="0" w:color="1F497D"/>
            </w:tcBorders>
            <w:vAlign w:val="center"/>
          </w:tcPr>
          <w:p w:rsidR="00B35C55" w:rsidRPr="00B35C55" w:rsidRDefault="00B35C55" w:rsidP="00B35C55">
            <w:pPr>
              <w:autoSpaceDE w:val="0"/>
              <w:autoSpaceDN w:val="0"/>
              <w:adjustRightInd w:val="0"/>
              <w:jc w:val="center"/>
              <w:rPr>
                <w:rFonts w:ascii="Arial" w:hAnsi="Arial" w:cs="Arial"/>
                <w:sz w:val="20"/>
                <w:szCs w:val="20"/>
              </w:rPr>
            </w:pPr>
            <w:r w:rsidRPr="00B35C55">
              <w:rPr>
                <w:rFonts w:ascii="Arial" w:hAnsi="Arial" w:cs="Arial"/>
                <w:sz w:val="20"/>
                <w:szCs w:val="20"/>
              </w:rPr>
              <w:t>13-02-2012</w:t>
            </w:r>
          </w:p>
        </w:tc>
        <w:tc>
          <w:tcPr>
            <w:tcW w:w="1134" w:type="dxa"/>
            <w:tcBorders>
              <w:top w:val="single" w:sz="6" w:space="0" w:color="1F497D"/>
            </w:tcBorders>
            <w:vAlign w:val="center"/>
          </w:tcPr>
          <w:p w:rsidR="00B35C55" w:rsidRPr="00B35C55" w:rsidRDefault="00B35C55" w:rsidP="00B35C55">
            <w:pPr>
              <w:autoSpaceDE w:val="0"/>
              <w:autoSpaceDN w:val="0"/>
              <w:adjustRightInd w:val="0"/>
              <w:jc w:val="center"/>
              <w:rPr>
                <w:rFonts w:ascii="Arial" w:hAnsi="Arial" w:cs="Arial"/>
                <w:sz w:val="20"/>
                <w:szCs w:val="20"/>
              </w:rPr>
            </w:pPr>
            <w:r w:rsidRPr="00B35C55">
              <w:rPr>
                <w:rFonts w:ascii="Arial" w:hAnsi="Arial" w:cs="Arial"/>
                <w:sz w:val="20"/>
                <w:szCs w:val="20"/>
              </w:rPr>
              <w:t>0</w:t>
            </w:r>
          </w:p>
        </w:tc>
        <w:tc>
          <w:tcPr>
            <w:tcW w:w="1984" w:type="dxa"/>
            <w:tcBorders>
              <w:top w:val="single" w:sz="6" w:space="0" w:color="1F497D"/>
            </w:tcBorders>
            <w:vAlign w:val="center"/>
          </w:tcPr>
          <w:p w:rsidR="00B35C55" w:rsidRPr="00B35C55" w:rsidRDefault="00B35C55" w:rsidP="00B35C55">
            <w:pPr>
              <w:pStyle w:val="Ttulo1"/>
              <w:framePr w:hSpace="0" w:wrap="auto" w:vAnchor="margin" w:xAlign="left" w:yAlign="inline"/>
              <w:rPr>
                <w:b w:val="0"/>
                <w:color w:val="auto"/>
                <w:sz w:val="20"/>
                <w:szCs w:val="20"/>
              </w:rPr>
            </w:pPr>
            <w:r w:rsidRPr="00B35C55">
              <w:rPr>
                <w:b w:val="0"/>
                <w:color w:val="auto"/>
                <w:sz w:val="20"/>
                <w:szCs w:val="20"/>
              </w:rPr>
              <w:t>MM-IV-6-IN-9</w:t>
            </w:r>
          </w:p>
        </w:tc>
        <w:tc>
          <w:tcPr>
            <w:tcW w:w="4820" w:type="dxa"/>
            <w:tcBorders>
              <w:top w:val="single" w:sz="6" w:space="0" w:color="1F497D"/>
            </w:tcBorders>
            <w:vAlign w:val="center"/>
          </w:tcPr>
          <w:p w:rsidR="00B35C55" w:rsidRPr="00B35C55" w:rsidRDefault="00B35C55" w:rsidP="00B35C55">
            <w:pPr>
              <w:autoSpaceDE w:val="0"/>
              <w:autoSpaceDN w:val="0"/>
              <w:adjustRightInd w:val="0"/>
              <w:jc w:val="center"/>
              <w:rPr>
                <w:rFonts w:ascii="Arial" w:hAnsi="Arial" w:cs="Arial"/>
                <w:bCs/>
                <w:sz w:val="20"/>
                <w:szCs w:val="20"/>
              </w:rPr>
            </w:pPr>
            <w:r w:rsidRPr="00B35C55">
              <w:rPr>
                <w:rFonts w:ascii="Arial" w:eastAsiaTheme="minorHAnsi" w:hAnsi="Arial" w:cs="Arial"/>
                <w:sz w:val="20"/>
                <w:szCs w:val="20"/>
              </w:rPr>
              <w:t>Construcción: Homologación de materias con trabajos de investigación</w:t>
            </w:r>
          </w:p>
        </w:tc>
      </w:tr>
      <w:tr w:rsidR="00D1541B" w:rsidRPr="00B35C55" w:rsidTr="006967AE">
        <w:trPr>
          <w:trHeight w:val="592"/>
        </w:trPr>
        <w:tc>
          <w:tcPr>
            <w:tcW w:w="1526" w:type="dxa"/>
            <w:tcBorders>
              <w:top w:val="single" w:sz="6" w:space="0" w:color="1F497D"/>
            </w:tcBorders>
            <w:vAlign w:val="center"/>
          </w:tcPr>
          <w:p w:rsidR="00D1541B" w:rsidRPr="00B35C55" w:rsidRDefault="00EF35C2" w:rsidP="00D56647">
            <w:pPr>
              <w:autoSpaceDE w:val="0"/>
              <w:autoSpaceDN w:val="0"/>
              <w:adjustRightInd w:val="0"/>
              <w:jc w:val="center"/>
              <w:rPr>
                <w:rFonts w:ascii="Arial" w:hAnsi="Arial" w:cs="Arial"/>
                <w:sz w:val="20"/>
                <w:szCs w:val="20"/>
              </w:rPr>
            </w:pPr>
            <w:r w:rsidRPr="00AF7470">
              <w:rPr>
                <w:rFonts w:ascii="Arial" w:hAnsi="Arial" w:cs="Arial"/>
                <w:sz w:val="20"/>
                <w:szCs w:val="20"/>
              </w:rPr>
              <w:t>04-09-2015</w:t>
            </w:r>
          </w:p>
        </w:tc>
        <w:tc>
          <w:tcPr>
            <w:tcW w:w="1134" w:type="dxa"/>
            <w:tcBorders>
              <w:top w:val="single" w:sz="6" w:space="0" w:color="1F497D"/>
            </w:tcBorders>
            <w:vAlign w:val="center"/>
          </w:tcPr>
          <w:p w:rsidR="00D1541B" w:rsidRPr="00B35C55" w:rsidRDefault="00D1541B" w:rsidP="00D56647">
            <w:pPr>
              <w:autoSpaceDE w:val="0"/>
              <w:autoSpaceDN w:val="0"/>
              <w:adjustRightInd w:val="0"/>
              <w:jc w:val="center"/>
              <w:rPr>
                <w:rFonts w:ascii="Arial" w:hAnsi="Arial" w:cs="Arial"/>
                <w:sz w:val="20"/>
                <w:szCs w:val="20"/>
              </w:rPr>
            </w:pPr>
            <w:r w:rsidRPr="00B35C55">
              <w:rPr>
                <w:rFonts w:ascii="Arial" w:hAnsi="Arial" w:cs="Arial"/>
                <w:sz w:val="20"/>
                <w:szCs w:val="20"/>
              </w:rPr>
              <w:t>1</w:t>
            </w:r>
          </w:p>
        </w:tc>
        <w:tc>
          <w:tcPr>
            <w:tcW w:w="1984" w:type="dxa"/>
            <w:tcBorders>
              <w:top w:val="single" w:sz="6" w:space="0" w:color="1F497D"/>
            </w:tcBorders>
            <w:vAlign w:val="center"/>
          </w:tcPr>
          <w:p w:rsidR="00D1541B" w:rsidRPr="00B35C55" w:rsidRDefault="008566C4" w:rsidP="00B35C55">
            <w:pPr>
              <w:pStyle w:val="Ttulo1"/>
              <w:framePr w:hSpace="0" w:wrap="auto" w:vAnchor="margin" w:xAlign="left" w:yAlign="inline"/>
              <w:rPr>
                <w:b w:val="0"/>
                <w:color w:val="auto"/>
                <w:sz w:val="20"/>
                <w:szCs w:val="20"/>
              </w:rPr>
            </w:pPr>
            <w:r w:rsidRPr="00B35C55">
              <w:rPr>
                <w:rFonts w:eastAsiaTheme="minorHAnsi"/>
                <w:b w:val="0"/>
                <w:color w:val="auto"/>
                <w:sz w:val="20"/>
                <w:szCs w:val="20"/>
                <w:lang w:val="es-CO"/>
              </w:rPr>
              <w:t>PM-IV-6.1-IN-</w:t>
            </w:r>
            <w:r w:rsidR="00B35C55">
              <w:rPr>
                <w:rFonts w:eastAsiaTheme="minorHAnsi"/>
                <w:b w:val="0"/>
                <w:color w:val="auto"/>
                <w:sz w:val="20"/>
                <w:szCs w:val="20"/>
                <w:lang w:val="es-CO"/>
              </w:rPr>
              <w:t>9</w:t>
            </w:r>
          </w:p>
        </w:tc>
        <w:tc>
          <w:tcPr>
            <w:tcW w:w="4820" w:type="dxa"/>
            <w:tcBorders>
              <w:top w:val="single" w:sz="6" w:space="0" w:color="1F497D"/>
            </w:tcBorders>
            <w:vAlign w:val="center"/>
          </w:tcPr>
          <w:p w:rsidR="006C211D" w:rsidRPr="00B35C55" w:rsidRDefault="006C211D" w:rsidP="006C211D">
            <w:pPr>
              <w:autoSpaceDE w:val="0"/>
              <w:autoSpaceDN w:val="0"/>
              <w:adjustRightInd w:val="0"/>
              <w:jc w:val="center"/>
              <w:rPr>
                <w:rFonts w:ascii="Arial" w:hAnsi="Arial" w:cs="Arial"/>
                <w:bCs/>
                <w:sz w:val="20"/>
                <w:szCs w:val="20"/>
              </w:rPr>
            </w:pPr>
            <w:r w:rsidRPr="00B35C55">
              <w:rPr>
                <w:rFonts w:ascii="Arial" w:eastAsiaTheme="minorHAnsi" w:hAnsi="Arial" w:cs="Arial"/>
                <w:sz w:val="20"/>
                <w:szCs w:val="20"/>
              </w:rPr>
              <w:t>Actualización del código del instructivo, proceso/subproceso relacionado, se eliminó el campo de alcance, actualización del contenido, formatos, abreviaturas y definiciones y actualización del formato de caracterización del instructivo.</w:t>
            </w:r>
          </w:p>
        </w:tc>
      </w:tr>
    </w:tbl>
    <w:p w:rsidR="00AF574C" w:rsidRDefault="00AF574C" w:rsidP="00D56647">
      <w:pPr>
        <w:tabs>
          <w:tab w:val="num" w:pos="780"/>
        </w:tabs>
        <w:autoSpaceDE w:val="0"/>
        <w:autoSpaceDN w:val="0"/>
        <w:adjustRightInd w:val="0"/>
        <w:jc w:val="both"/>
        <w:rPr>
          <w:rFonts w:ascii="Arial" w:hAnsi="Arial" w:cs="Arial"/>
          <w:b/>
          <w:color w:val="000000"/>
          <w:sz w:val="22"/>
          <w:szCs w:val="22"/>
          <w:lang w:val="es-ES"/>
        </w:rPr>
      </w:pPr>
    </w:p>
    <w:p w:rsidR="00563D6A" w:rsidRDefault="00563D6A" w:rsidP="00D56647">
      <w:pPr>
        <w:tabs>
          <w:tab w:val="num" w:pos="780"/>
        </w:tabs>
        <w:autoSpaceDE w:val="0"/>
        <w:autoSpaceDN w:val="0"/>
        <w:adjustRightInd w:val="0"/>
        <w:jc w:val="both"/>
        <w:rPr>
          <w:rFonts w:ascii="Arial" w:hAnsi="Arial" w:cs="Arial"/>
          <w:b/>
          <w:color w:val="000000"/>
          <w:sz w:val="22"/>
          <w:szCs w:val="22"/>
          <w:lang w:val="es-ES"/>
        </w:rPr>
      </w:pPr>
    </w:p>
    <w:p w:rsidR="00563D6A" w:rsidRDefault="00563D6A" w:rsidP="00D56647">
      <w:pPr>
        <w:tabs>
          <w:tab w:val="num" w:pos="780"/>
        </w:tabs>
        <w:autoSpaceDE w:val="0"/>
        <w:autoSpaceDN w:val="0"/>
        <w:adjustRightInd w:val="0"/>
        <w:jc w:val="both"/>
        <w:rPr>
          <w:rFonts w:ascii="Arial" w:hAnsi="Arial" w:cs="Arial"/>
          <w:b/>
          <w:color w:val="000000"/>
          <w:sz w:val="22"/>
          <w:szCs w:val="22"/>
          <w:lang w:val="es-ES"/>
        </w:rPr>
      </w:pPr>
    </w:p>
    <w:p w:rsidR="00563D6A" w:rsidRDefault="00563D6A" w:rsidP="00D56647">
      <w:pPr>
        <w:tabs>
          <w:tab w:val="num" w:pos="780"/>
        </w:tabs>
        <w:autoSpaceDE w:val="0"/>
        <w:autoSpaceDN w:val="0"/>
        <w:adjustRightInd w:val="0"/>
        <w:jc w:val="both"/>
        <w:rPr>
          <w:rFonts w:ascii="Arial" w:hAnsi="Arial" w:cs="Arial"/>
          <w:b/>
          <w:color w:val="000000"/>
          <w:sz w:val="22"/>
          <w:szCs w:val="22"/>
          <w:lang w:val="es-ES"/>
        </w:rPr>
      </w:pPr>
    </w:p>
    <w:p w:rsidR="00563D6A" w:rsidRDefault="00563D6A" w:rsidP="00D56647">
      <w:pPr>
        <w:tabs>
          <w:tab w:val="num" w:pos="780"/>
        </w:tabs>
        <w:autoSpaceDE w:val="0"/>
        <w:autoSpaceDN w:val="0"/>
        <w:adjustRightInd w:val="0"/>
        <w:jc w:val="both"/>
        <w:rPr>
          <w:rFonts w:ascii="Arial" w:hAnsi="Arial" w:cs="Arial"/>
          <w:b/>
          <w:color w:val="000000"/>
          <w:sz w:val="22"/>
          <w:szCs w:val="22"/>
          <w:lang w:val="es-ES"/>
        </w:rPr>
      </w:pPr>
    </w:p>
    <w:tbl>
      <w:tblPr>
        <w:tblW w:w="5226"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786"/>
        <w:gridCol w:w="4677"/>
      </w:tblGrid>
      <w:tr w:rsidR="00563D6A" w:rsidRPr="00C95811" w:rsidTr="003F240E">
        <w:trPr>
          <w:trHeight w:val="318"/>
        </w:trPr>
        <w:tc>
          <w:tcPr>
            <w:tcW w:w="2529" w:type="pct"/>
            <w:tcBorders>
              <w:top w:val="single" w:sz="4" w:space="0" w:color="17365D"/>
              <w:left w:val="single" w:sz="4" w:space="0" w:color="17365D"/>
              <w:bottom w:val="single" w:sz="4" w:space="0" w:color="17365D"/>
              <w:right w:val="single" w:sz="4" w:space="0" w:color="1F497D"/>
            </w:tcBorders>
            <w:shd w:val="clear" w:color="auto" w:fill="548DD4"/>
            <w:hideMark/>
          </w:tcPr>
          <w:p w:rsidR="00563D6A" w:rsidRPr="00C95811" w:rsidRDefault="00563D6A"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ELABORACIÓN</w:t>
            </w:r>
          </w:p>
        </w:tc>
        <w:tc>
          <w:tcPr>
            <w:tcW w:w="2471" w:type="pct"/>
            <w:tcBorders>
              <w:top w:val="single" w:sz="4" w:space="0" w:color="17365D"/>
              <w:left w:val="single" w:sz="4" w:space="0" w:color="1F497D"/>
              <w:bottom w:val="single" w:sz="4" w:space="0" w:color="17365D"/>
              <w:right w:val="single" w:sz="4" w:space="0" w:color="1F497D"/>
            </w:tcBorders>
            <w:shd w:val="clear" w:color="auto" w:fill="548DD4"/>
            <w:hideMark/>
          </w:tcPr>
          <w:p w:rsidR="00563D6A" w:rsidRPr="00C95811" w:rsidRDefault="00563D6A" w:rsidP="003F240E">
            <w:pPr>
              <w:autoSpaceDE w:val="0"/>
              <w:autoSpaceDN w:val="0"/>
              <w:adjustRightInd w:val="0"/>
              <w:spacing w:line="276" w:lineRule="auto"/>
              <w:jc w:val="center"/>
              <w:rPr>
                <w:rFonts w:ascii="Arial" w:hAnsi="Arial" w:cs="Arial"/>
                <w:b/>
                <w:color w:val="FFFFFF"/>
                <w:sz w:val="20"/>
                <w:szCs w:val="20"/>
                <w:lang w:val="es-ES"/>
              </w:rPr>
            </w:pPr>
            <w:r w:rsidRPr="00C95811">
              <w:rPr>
                <w:rFonts w:ascii="Arial" w:hAnsi="Arial" w:cs="Arial"/>
                <w:b/>
                <w:color w:val="FFFFFF"/>
                <w:sz w:val="20"/>
                <w:szCs w:val="20"/>
                <w:lang w:val="es-ES"/>
              </w:rPr>
              <w:t>REVISIÓN</w:t>
            </w:r>
          </w:p>
        </w:tc>
      </w:tr>
      <w:tr w:rsidR="00563D6A" w:rsidRPr="00C95811" w:rsidTr="003F240E">
        <w:trPr>
          <w:trHeight w:val="435"/>
        </w:trPr>
        <w:tc>
          <w:tcPr>
            <w:tcW w:w="2529" w:type="pct"/>
            <w:tcBorders>
              <w:top w:val="single" w:sz="4" w:space="0" w:color="17365D"/>
              <w:left w:val="single" w:sz="4" w:space="0" w:color="1F497D"/>
              <w:bottom w:val="single" w:sz="4" w:space="0" w:color="1F497D"/>
              <w:right w:val="single" w:sz="4" w:space="0" w:color="1F497D"/>
            </w:tcBorders>
          </w:tcPr>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r>
              <w:rPr>
                <w:rFonts w:ascii="Arial" w:hAnsi="Arial" w:cs="Arial"/>
                <w:b/>
                <w:sz w:val="20"/>
                <w:szCs w:val="20"/>
                <w:lang w:val="es-ES"/>
              </w:rPr>
              <w:t xml:space="preserve"> </w:t>
            </w: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tcBorders>
              <w:top w:val="single" w:sz="4" w:space="0" w:color="17365D"/>
              <w:left w:val="single" w:sz="4" w:space="0" w:color="1F497D"/>
              <w:bottom w:val="single" w:sz="4" w:space="0" w:color="1F497D"/>
              <w:right w:val="single" w:sz="4" w:space="0" w:color="1F497D"/>
            </w:tcBorders>
          </w:tcPr>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C95811"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tc>
      </w:tr>
      <w:tr w:rsidR="00563D6A" w:rsidRPr="00C95811" w:rsidTr="003F240E">
        <w:trPr>
          <w:trHeight w:val="293"/>
        </w:trPr>
        <w:tc>
          <w:tcPr>
            <w:tcW w:w="2529" w:type="pct"/>
            <w:vMerge w:val="restart"/>
            <w:tcBorders>
              <w:top w:val="single" w:sz="4" w:space="0" w:color="1F497D"/>
              <w:left w:val="single" w:sz="4" w:space="0" w:color="1F497D"/>
              <w:right w:val="single" w:sz="4" w:space="0" w:color="1F497D"/>
            </w:tcBorders>
            <w:hideMark/>
          </w:tcPr>
          <w:p w:rsidR="00563D6A" w:rsidRPr="00C95811" w:rsidRDefault="00563D6A" w:rsidP="003F240E">
            <w:pPr>
              <w:tabs>
                <w:tab w:val="num" w:pos="780"/>
              </w:tabs>
              <w:autoSpaceDE w:val="0"/>
              <w:autoSpaceDN w:val="0"/>
              <w:adjustRightInd w:val="0"/>
              <w:spacing w:line="276" w:lineRule="auto"/>
              <w:jc w:val="both"/>
              <w:rPr>
                <w:rFonts w:ascii="Arial" w:hAnsi="Arial" w:cs="Arial"/>
                <w:color w:val="000000"/>
                <w:sz w:val="20"/>
                <w:szCs w:val="20"/>
                <w:lang w:val="es-ES"/>
              </w:rPr>
            </w:pPr>
            <w:r w:rsidRPr="00C95811">
              <w:rPr>
                <w:rFonts w:ascii="Arial" w:hAnsi="Arial" w:cs="Arial"/>
                <w:color w:val="000000"/>
                <w:sz w:val="20"/>
                <w:szCs w:val="20"/>
                <w:lang w:val="es-ES"/>
              </w:rPr>
              <w:t>Nombre:</w:t>
            </w:r>
          </w:p>
        </w:tc>
        <w:tc>
          <w:tcPr>
            <w:tcW w:w="2471" w:type="pct"/>
            <w:tcBorders>
              <w:top w:val="single" w:sz="4" w:space="0" w:color="1F497D"/>
              <w:left w:val="single" w:sz="4" w:space="0" w:color="1F497D"/>
              <w:bottom w:val="single" w:sz="4" w:space="0" w:color="1F497D"/>
              <w:right w:val="single" w:sz="4" w:space="0" w:color="1F497D"/>
            </w:tcBorders>
            <w:vAlign w:val="center"/>
            <w:hideMark/>
          </w:tcPr>
          <w:p w:rsidR="00563D6A" w:rsidRPr="00C95811" w:rsidRDefault="00563D6A" w:rsidP="003F240E">
            <w:pPr>
              <w:tabs>
                <w:tab w:val="num" w:pos="780"/>
              </w:tabs>
              <w:autoSpaceDE w:val="0"/>
              <w:autoSpaceDN w:val="0"/>
              <w:adjustRightInd w:val="0"/>
              <w:spacing w:line="276" w:lineRule="auto"/>
              <w:jc w:val="both"/>
              <w:rPr>
                <w:rFonts w:ascii="Arial" w:hAnsi="Arial" w:cs="Arial"/>
                <w:b/>
                <w:color w:val="000000"/>
                <w:sz w:val="20"/>
                <w:szCs w:val="20"/>
                <w:lang w:val="es-ES"/>
              </w:rPr>
            </w:pPr>
            <w:r w:rsidRPr="00C95811">
              <w:rPr>
                <w:rFonts w:ascii="Arial" w:hAnsi="Arial" w:cs="Arial"/>
                <w:sz w:val="20"/>
                <w:szCs w:val="20"/>
                <w:lang w:val="es-ES"/>
              </w:rPr>
              <w:t>Nombre:</w:t>
            </w:r>
          </w:p>
        </w:tc>
      </w:tr>
      <w:tr w:rsidR="00563D6A" w:rsidRPr="00C95811" w:rsidTr="003F240E">
        <w:trPr>
          <w:trHeight w:val="293"/>
        </w:trPr>
        <w:tc>
          <w:tcPr>
            <w:tcW w:w="2529" w:type="pct"/>
            <w:vMerge/>
            <w:tcBorders>
              <w:left w:val="single" w:sz="4" w:space="0" w:color="1F497D"/>
              <w:bottom w:val="single" w:sz="4" w:space="0" w:color="1F497D"/>
              <w:right w:val="single" w:sz="4" w:space="0" w:color="1F497D"/>
            </w:tcBorders>
          </w:tcPr>
          <w:p w:rsidR="00563D6A" w:rsidRPr="00C95811" w:rsidRDefault="00563D6A" w:rsidP="003F240E">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2471" w:type="pct"/>
            <w:tcBorders>
              <w:top w:val="single" w:sz="4" w:space="0" w:color="1F497D"/>
              <w:left w:val="single" w:sz="4" w:space="0" w:color="1F497D"/>
              <w:bottom w:val="single" w:sz="4" w:space="0" w:color="1F497D"/>
              <w:right w:val="single" w:sz="4" w:space="0" w:color="1F497D"/>
            </w:tcBorders>
            <w:vAlign w:val="center"/>
          </w:tcPr>
          <w:p w:rsidR="00563D6A" w:rsidRPr="00C95811"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Responsable  Subproceso</w:t>
            </w: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563D6A" w:rsidRPr="00C95811"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r w:rsidRPr="00CF1ED0">
              <w:rPr>
                <w:rFonts w:ascii="Arial" w:hAnsi="Arial" w:cs="Arial"/>
                <w:sz w:val="20"/>
                <w:szCs w:val="20"/>
                <w:lang w:val="es-ES"/>
              </w:rPr>
              <w:t>Jefe de la División Gestión de la Investigación</w:t>
            </w:r>
          </w:p>
        </w:tc>
        <w:tc>
          <w:tcPr>
            <w:tcW w:w="2471" w:type="pct"/>
            <w:tcBorders>
              <w:top w:val="single" w:sz="4" w:space="0" w:color="1F497D"/>
              <w:left w:val="single" w:sz="4" w:space="0" w:color="1F497D"/>
              <w:bottom w:val="single" w:sz="4" w:space="0" w:color="1F497D"/>
              <w:right w:val="single" w:sz="4" w:space="0" w:color="1F497D"/>
            </w:tcBorders>
            <w:hideMark/>
          </w:tcPr>
          <w:p w:rsidR="00563D6A" w:rsidRPr="00C95811" w:rsidRDefault="00563D6A" w:rsidP="00CF5543">
            <w:pPr>
              <w:tabs>
                <w:tab w:val="num" w:pos="780"/>
              </w:tabs>
              <w:autoSpaceDE w:val="0"/>
              <w:autoSpaceDN w:val="0"/>
              <w:adjustRightInd w:val="0"/>
              <w:spacing w:line="276" w:lineRule="auto"/>
              <w:jc w:val="both"/>
              <w:rPr>
                <w:rFonts w:ascii="Arial" w:hAnsi="Arial" w:cs="Arial"/>
                <w:sz w:val="20"/>
                <w:szCs w:val="20"/>
                <w:lang w:val="es-ES"/>
              </w:rPr>
            </w:pPr>
            <w:r w:rsidRPr="00C95811">
              <w:rPr>
                <w:rFonts w:ascii="Arial" w:hAnsi="Arial" w:cs="Arial"/>
                <w:sz w:val="20"/>
                <w:szCs w:val="20"/>
                <w:lang w:val="es-ES"/>
              </w:rPr>
              <w:t xml:space="preserve">Cargo: </w:t>
            </w: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563D6A">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r w:rsidRPr="00CF1ED0">
              <w:rPr>
                <w:rFonts w:ascii="Arial" w:hAnsi="Arial" w:cs="Arial"/>
                <w:sz w:val="20"/>
                <w:szCs w:val="20"/>
                <w:lang w:val="es-ES"/>
              </w:rPr>
              <w:t>2</w:t>
            </w:r>
            <w:r>
              <w:rPr>
                <w:rFonts w:ascii="Arial" w:hAnsi="Arial" w:cs="Arial"/>
                <w:sz w:val="20"/>
                <w:szCs w:val="20"/>
                <w:lang w:val="es-ES"/>
              </w:rPr>
              <w:t>7</w:t>
            </w:r>
            <w:r w:rsidRPr="00CF1ED0">
              <w:rPr>
                <w:rFonts w:ascii="Arial" w:hAnsi="Arial" w:cs="Arial"/>
                <w:sz w:val="20"/>
                <w:szCs w:val="20"/>
                <w:lang w:val="es-ES"/>
              </w:rPr>
              <w:t>-04-2015</w:t>
            </w:r>
          </w:p>
        </w:tc>
        <w:tc>
          <w:tcPr>
            <w:tcW w:w="2471"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563D6A" w:rsidRPr="001D585E" w:rsidRDefault="00563D6A"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themeColor="background1"/>
                <w:sz w:val="20"/>
                <w:szCs w:val="20"/>
                <w:lang w:val="es-ES"/>
              </w:rPr>
              <w:t>REVISIÓ</w:t>
            </w:r>
            <w:r w:rsidRPr="001D585E">
              <w:rPr>
                <w:rFonts w:ascii="Arial" w:hAnsi="Arial" w:cs="Arial"/>
                <w:b/>
                <w:color w:val="FFFFFF" w:themeColor="background1"/>
                <w:sz w:val="20"/>
                <w:szCs w:val="20"/>
                <w:lang w:val="es-ES"/>
              </w:rPr>
              <w:t>N</w:t>
            </w:r>
          </w:p>
        </w:tc>
        <w:tc>
          <w:tcPr>
            <w:tcW w:w="2471" w:type="pct"/>
            <w:tcBorders>
              <w:top w:val="single" w:sz="4" w:space="0" w:color="1F497D"/>
              <w:left w:val="single" w:sz="4" w:space="0" w:color="1F497D"/>
              <w:bottom w:val="single" w:sz="4" w:space="0" w:color="1F497D"/>
              <w:right w:val="single" w:sz="4" w:space="0" w:color="1F497D"/>
            </w:tcBorders>
            <w:shd w:val="clear" w:color="auto" w:fill="548DD4" w:themeFill="text2" w:themeFillTint="99"/>
            <w:hideMark/>
          </w:tcPr>
          <w:p w:rsidR="00563D6A" w:rsidRPr="001D585E" w:rsidRDefault="00563D6A" w:rsidP="003F240E">
            <w:pPr>
              <w:autoSpaceDE w:val="0"/>
              <w:autoSpaceDN w:val="0"/>
              <w:adjustRightInd w:val="0"/>
              <w:spacing w:line="276" w:lineRule="auto"/>
              <w:jc w:val="center"/>
              <w:rPr>
                <w:rFonts w:ascii="Arial" w:hAnsi="Arial" w:cs="Arial"/>
                <w:b/>
                <w:color w:val="FFFFFF"/>
                <w:sz w:val="20"/>
                <w:szCs w:val="20"/>
                <w:lang w:val="es-ES"/>
              </w:rPr>
            </w:pPr>
            <w:r>
              <w:rPr>
                <w:rFonts w:ascii="Arial" w:hAnsi="Arial" w:cs="Arial"/>
                <w:b/>
                <w:color w:val="FFFFFF"/>
                <w:sz w:val="20"/>
                <w:szCs w:val="20"/>
                <w:lang w:val="es-ES"/>
              </w:rPr>
              <w:t>APROBACIÓ</w:t>
            </w:r>
            <w:r w:rsidRPr="001D585E">
              <w:rPr>
                <w:rFonts w:ascii="Arial" w:hAnsi="Arial" w:cs="Arial"/>
                <w:b/>
                <w:color w:val="FFFFFF"/>
                <w:sz w:val="20"/>
                <w:szCs w:val="20"/>
                <w:lang w:val="es-ES"/>
              </w:rPr>
              <w:t>N</w:t>
            </w: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tcPr>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jc w:val="center"/>
              <w:rPr>
                <w:rFonts w:ascii="Arial" w:hAnsi="Arial" w:cs="Arial"/>
                <w:b/>
                <w:sz w:val="20"/>
                <w:szCs w:val="20"/>
                <w:lang w:val="es-ES"/>
              </w:rPr>
            </w:pPr>
          </w:p>
        </w:tc>
        <w:tc>
          <w:tcPr>
            <w:tcW w:w="2471" w:type="pct"/>
            <w:vMerge w:val="restart"/>
            <w:tcBorders>
              <w:top w:val="single" w:sz="4" w:space="0" w:color="1F497D"/>
              <w:left w:val="single" w:sz="4" w:space="0" w:color="1F497D"/>
              <w:right w:val="single" w:sz="4" w:space="0" w:color="1F497D"/>
            </w:tcBorders>
          </w:tcPr>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p w:rsidR="00563D6A" w:rsidRPr="001D585E" w:rsidRDefault="00563D6A" w:rsidP="003F240E">
            <w:pPr>
              <w:tabs>
                <w:tab w:val="num" w:pos="780"/>
              </w:tabs>
              <w:autoSpaceDE w:val="0"/>
              <w:autoSpaceDN w:val="0"/>
              <w:adjustRightInd w:val="0"/>
              <w:spacing w:line="276" w:lineRule="auto"/>
              <w:rPr>
                <w:rFonts w:ascii="Arial" w:hAnsi="Arial" w:cs="Arial"/>
                <w:b/>
                <w:sz w:val="20"/>
                <w:szCs w:val="20"/>
                <w:lang w:val="es-ES"/>
              </w:rPr>
            </w:pP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Nombre:</w:t>
            </w:r>
          </w:p>
        </w:tc>
        <w:tc>
          <w:tcPr>
            <w:tcW w:w="2471" w:type="pct"/>
            <w:vMerge/>
            <w:tcBorders>
              <w:left w:val="single" w:sz="4" w:space="0" w:color="1F497D"/>
              <w:bottom w:val="single" w:sz="4" w:space="0" w:color="1F497D"/>
              <w:right w:val="single" w:sz="4" w:space="0" w:color="1F497D"/>
            </w:tcBorders>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Responsable Proceso</w:t>
            </w:r>
          </w:p>
        </w:tc>
        <w:tc>
          <w:tcPr>
            <w:tcW w:w="2471" w:type="pct"/>
            <w:vMerge/>
            <w:tcBorders>
              <w:left w:val="single" w:sz="4" w:space="0" w:color="1F497D"/>
              <w:bottom w:val="single" w:sz="4" w:space="0" w:color="1F497D"/>
              <w:right w:val="single" w:sz="4" w:space="0" w:color="1F497D"/>
            </w:tcBorders>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Cargo: Vicerrector (a) </w:t>
            </w:r>
            <w:r>
              <w:rPr>
                <w:rFonts w:ascii="Arial" w:hAnsi="Arial" w:cs="Arial"/>
                <w:sz w:val="20"/>
                <w:szCs w:val="20"/>
                <w:lang w:val="es-ES"/>
              </w:rPr>
              <w:t xml:space="preserve">de Investigaciones </w:t>
            </w:r>
          </w:p>
        </w:tc>
        <w:tc>
          <w:tcPr>
            <w:tcW w:w="2471"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Rector</w:t>
            </w:r>
          </w:p>
        </w:tc>
      </w:tr>
      <w:tr w:rsidR="00563D6A" w:rsidRPr="00C95811" w:rsidTr="003F240E">
        <w:tc>
          <w:tcPr>
            <w:tcW w:w="2529"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 xml:space="preserve">Fecha: </w:t>
            </w:r>
          </w:p>
        </w:tc>
        <w:tc>
          <w:tcPr>
            <w:tcW w:w="2471" w:type="pct"/>
            <w:tcBorders>
              <w:top w:val="single" w:sz="4" w:space="0" w:color="1F497D"/>
              <w:left w:val="single" w:sz="4" w:space="0" w:color="1F497D"/>
              <w:bottom w:val="single" w:sz="4" w:space="0" w:color="1F497D"/>
              <w:right w:val="single" w:sz="4" w:space="0" w:color="1F497D"/>
            </w:tcBorders>
            <w:hideMark/>
          </w:tcPr>
          <w:p w:rsidR="00563D6A" w:rsidRPr="00F32CC4" w:rsidRDefault="00563D6A" w:rsidP="003F240E">
            <w:pPr>
              <w:tabs>
                <w:tab w:val="num" w:pos="780"/>
              </w:tabs>
              <w:autoSpaceDE w:val="0"/>
              <w:autoSpaceDN w:val="0"/>
              <w:adjustRightInd w:val="0"/>
              <w:spacing w:line="276" w:lineRule="auto"/>
              <w:jc w:val="both"/>
              <w:rPr>
                <w:rFonts w:ascii="Arial" w:hAnsi="Arial" w:cs="Arial"/>
                <w:sz w:val="20"/>
                <w:szCs w:val="20"/>
                <w:lang w:val="es-ES"/>
              </w:rPr>
            </w:pPr>
            <w:r w:rsidRPr="00F32CC4">
              <w:rPr>
                <w:rFonts w:ascii="Arial" w:hAnsi="Arial" w:cs="Arial"/>
                <w:sz w:val="20"/>
                <w:szCs w:val="20"/>
                <w:lang w:val="es-ES"/>
              </w:rPr>
              <w:t>Fecha:  04-09-2015</w:t>
            </w:r>
          </w:p>
        </w:tc>
      </w:tr>
    </w:tbl>
    <w:p w:rsidR="00563D6A" w:rsidRPr="0029416C" w:rsidRDefault="007F0172" w:rsidP="00D56647">
      <w:pPr>
        <w:tabs>
          <w:tab w:val="left" w:pos="1624"/>
        </w:tabs>
        <w:jc w:val="both"/>
        <w:rPr>
          <w:rFonts w:ascii="Arial" w:hAnsi="Arial" w:cs="Arial"/>
          <w:sz w:val="22"/>
          <w:szCs w:val="22"/>
          <w:lang w:val="es-ES"/>
        </w:rPr>
      </w:pPr>
      <w:r>
        <w:rPr>
          <w:rFonts w:ascii="Arial" w:hAnsi="Arial" w:cs="Arial"/>
          <w:b/>
          <w:color w:val="7F7F7F"/>
          <w:sz w:val="20"/>
          <w:szCs w:val="20"/>
          <w:lang w:val="es-ES"/>
        </w:rPr>
        <w:t xml:space="preserve">Nota: </w:t>
      </w:r>
      <w:r>
        <w:rPr>
          <w:rFonts w:ascii="Arial" w:hAnsi="Arial" w:cs="Arial"/>
          <w:color w:val="7F7F7F"/>
          <w:sz w:val="20"/>
          <w:szCs w:val="20"/>
          <w:lang w:val="es-ES"/>
        </w:rPr>
        <w:t>La firma en el espacio revisión - responsable de subproceso, aplica cuando el subproceso exista.</w:t>
      </w:r>
    </w:p>
    <w:sectPr w:rsidR="00563D6A" w:rsidRPr="0029416C" w:rsidSect="00ED6678">
      <w:headerReference w:type="even" r:id="rId9"/>
      <w:headerReference w:type="default" r:id="rId10"/>
      <w:footerReference w:type="even" r:id="rId11"/>
      <w:footerReference w:type="default" r:id="rId12"/>
      <w:headerReference w:type="first" r:id="rId13"/>
      <w:footerReference w:type="first" r:id="rId14"/>
      <w:pgSz w:w="12240" w:h="15840" w:code="1"/>
      <w:pgMar w:top="1985" w:right="1701" w:bottom="1361" w:left="1701"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7A8" w:rsidRDefault="00CE57A8">
      <w:r>
        <w:separator/>
      </w:r>
    </w:p>
  </w:endnote>
  <w:endnote w:type="continuationSeparator" w:id="0">
    <w:p w:rsidR="00CE57A8" w:rsidRDefault="00CE5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D6A" w:rsidRDefault="00563D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0425E6">
    <w:pPr>
      <w:pStyle w:val="Piedepgina"/>
      <w:rPr>
        <w:rFonts w:ascii="Arial" w:hAnsi="Arial" w:cs="Arial"/>
        <w:b/>
        <w:i/>
        <w:sz w:val="16"/>
        <w:szCs w:val="16"/>
        <w:lang w:val="es-ES_tradnl"/>
      </w:rPr>
    </w:pPr>
    <w:r>
      <w:rPr>
        <w:rFonts w:ascii="Arial" w:hAnsi="Arial" w:cs="Arial"/>
        <w:b/>
        <w:i/>
        <w:noProof/>
        <w:sz w:val="16"/>
        <w:szCs w:val="16"/>
        <w:lang w:eastAsia="es-CO"/>
      </w:rPr>
      <mc:AlternateContent>
        <mc:Choice Requires="wps">
          <w:drawing>
            <wp:anchor distT="4294967295" distB="4294967295" distL="114300" distR="114300" simplePos="0" relativeHeight="251656192" behindDoc="0" locked="0" layoutInCell="1" allowOverlap="1">
              <wp:simplePos x="0" y="0"/>
              <wp:positionH relativeFrom="column">
                <wp:posOffset>3810</wp:posOffset>
              </wp:positionH>
              <wp:positionV relativeFrom="paragraph">
                <wp:posOffset>-636</wp:posOffset>
              </wp:positionV>
              <wp:extent cx="5486400" cy="0"/>
              <wp:effectExtent l="0" t="19050" r="19050" b="3810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05pt" to="43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8t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" strokecolor="navy" strokeweight="4.5pt">
              <v:stroke linestyle="thinThick"/>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0425E6" w:rsidP="00596987">
    <w:pPr>
      <w:pStyle w:val="Piedepgina"/>
      <w:rPr>
        <w:rFonts w:ascii="Arial" w:hAnsi="Arial" w:cs="Arial"/>
        <w:b/>
        <w:i/>
        <w:sz w:val="16"/>
        <w:szCs w:val="16"/>
        <w:lang w:val="es-ES_tradnl"/>
      </w:rPr>
    </w:pPr>
    <w:r>
      <w:rPr>
        <w:rFonts w:ascii="Arial" w:hAnsi="Arial" w:cs="Arial"/>
        <w:b/>
        <w:i/>
        <w:noProof/>
        <w:sz w:val="16"/>
        <w:szCs w:val="16"/>
        <w:lang w:eastAsia="es-CO"/>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5080</wp:posOffset>
              </wp:positionV>
              <wp:extent cx="5486400" cy="3175"/>
              <wp:effectExtent l="0" t="19050" r="19050" b="539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" strokecolor="navy" strokeweight="4.5pt">
              <v:stroke linestyle="thinThick"/>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7A8" w:rsidRDefault="00CE57A8">
      <w:r>
        <w:separator/>
      </w:r>
    </w:p>
  </w:footnote>
  <w:footnote w:type="continuationSeparator" w:id="0">
    <w:p w:rsidR="00CE57A8" w:rsidRDefault="00CE5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4ED" w:rsidRDefault="000425E6">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76244" o:spid="_x0000_s2055" type="#_x0000_t136" style="position:absolute;margin-left:0;margin-top:0;width:654.75pt;height:60.75pt;rotation:315;z-index:-251657216;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418"/>
      <w:gridCol w:w="1276"/>
      <w:gridCol w:w="1417"/>
      <w:gridCol w:w="3544"/>
      <w:gridCol w:w="1843"/>
    </w:tblGrid>
    <w:tr w:rsidR="00E324E8" w:rsidRPr="00AB6E42" w:rsidTr="004125BB">
      <w:trPr>
        <w:trHeight w:val="1246"/>
      </w:trPr>
      <w:tc>
        <w:tcPr>
          <w:tcW w:w="1418" w:type="dxa"/>
          <w:vAlign w:val="center"/>
        </w:tcPr>
        <w:p w:rsidR="00E324E8" w:rsidRPr="001827EE" w:rsidRDefault="000425E6" w:rsidP="00AF09ED">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76245" o:spid="_x0000_s2056" type="#_x0000_t136" style="position:absolute;left:0;text-align:left;margin-left:0;margin-top:0;width:654.75pt;height:60.75pt;rotation:315;z-index:-251656192;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anchor distT="0" distB="0" distL="114300" distR="114300" simplePos="0" relativeHeight="251655168" behindDoc="0" locked="0" layoutInCell="1" allowOverlap="1" wp14:anchorId="0C1C9B1B" wp14:editId="407717F3">
                <wp:simplePos x="0" y="0"/>
                <wp:positionH relativeFrom="column">
                  <wp:posOffset>28575</wp:posOffset>
                </wp:positionH>
                <wp:positionV relativeFrom="paragraph">
                  <wp:posOffset>-19685</wp:posOffset>
                </wp:positionV>
                <wp:extent cx="701675" cy="660400"/>
                <wp:effectExtent l="0" t="0" r="3175" b="6350"/>
                <wp:wrapNone/>
                <wp:docPr id="79" name="Imagen 79"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scud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1675" cy="660400"/>
                        </a:xfrm>
                        <a:prstGeom prst="rect">
                          <a:avLst/>
                        </a:prstGeom>
                        <a:noFill/>
                        <a:ln>
                          <a:noFill/>
                        </a:ln>
                      </pic:spPr>
                    </pic:pic>
                  </a:graphicData>
                </a:graphic>
              </wp:anchor>
            </w:drawing>
          </w:r>
        </w:p>
      </w:tc>
      <w:tc>
        <w:tcPr>
          <w:tcW w:w="8080" w:type="dxa"/>
          <w:gridSpan w:val="4"/>
        </w:tcPr>
        <w:p w:rsidR="00730373" w:rsidRDefault="00730373" w:rsidP="00730373">
          <w:pPr>
            <w:jc w:val="center"/>
            <w:rPr>
              <w:rFonts w:ascii="Arial" w:hAnsi="Arial" w:cs="Arial"/>
              <w:b/>
              <w:color w:val="000080"/>
              <w:lang w:val="es-ES_tradnl"/>
            </w:rPr>
          </w:pPr>
        </w:p>
        <w:p w:rsidR="0029416C" w:rsidRPr="00A95317" w:rsidRDefault="0029416C" w:rsidP="0029416C">
          <w:pPr>
            <w:pStyle w:val="Encabezado"/>
            <w:jc w:val="center"/>
            <w:rPr>
              <w:rFonts w:ascii="Arial" w:hAnsi="Arial" w:cs="Arial"/>
              <w:color w:val="000080"/>
              <w:lang w:val="es-ES_tradnl"/>
            </w:rPr>
          </w:pPr>
          <w:r w:rsidRPr="00A95317">
            <w:rPr>
              <w:rFonts w:ascii="Arial" w:hAnsi="Arial" w:cs="Arial"/>
              <w:color w:val="000080"/>
              <w:lang w:val="es-ES_tradnl"/>
            </w:rPr>
            <w:t>Vicerrectoría de Investigaciones</w:t>
          </w:r>
        </w:p>
        <w:p w:rsidR="00E324E8" w:rsidRPr="00C10232" w:rsidRDefault="005C3000" w:rsidP="0029416C">
          <w:pPr>
            <w:pStyle w:val="Encabezado"/>
            <w:jc w:val="center"/>
            <w:rPr>
              <w:rFonts w:ascii="Arial" w:hAnsi="Arial" w:cs="Arial"/>
              <w:color w:val="000080"/>
              <w:sz w:val="28"/>
              <w:szCs w:val="28"/>
              <w:lang w:val="es-ES_tradnl"/>
            </w:rPr>
          </w:pPr>
          <w:r w:rsidRPr="005C3000">
            <w:rPr>
              <w:rFonts w:ascii="Arial" w:hAnsi="Arial" w:cs="Arial"/>
              <w:color w:val="000080"/>
              <w:lang w:val="es-ES_tradnl"/>
            </w:rPr>
            <w:t>Homologación de materias con trabajos de investigación</w:t>
          </w:r>
        </w:p>
      </w:tc>
    </w:tr>
    <w:tr w:rsidR="00E324E8" w:rsidRPr="00AF44AE" w:rsidTr="00EF35C2">
      <w:trPr>
        <w:trHeight w:val="27"/>
      </w:trPr>
      <w:tc>
        <w:tcPr>
          <w:tcW w:w="2694" w:type="dxa"/>
          <w:gridSpan w:val="2"/>
          <w:vAlign w:val="center"/>
        </w:tcPr>
        <w:p w:rsidR="00E324E8" w:rsidRPr="001827EE" w:rsidRDefault="0029416C" w:rsidP="00E5131B">
          <w:pPr>
            <w:pStyle w:val="Encabezado"/>
            <w:jc w:val="center"/>
            <w:rPr>
              <w:color w:val="000080"/>
              <w:lang w:val="es-ES_tradnl"/>
            </w:rPr>
          </w:pPr>
          <w:r w:rsidRPr="00E61AAC">
            <w:rPr>
              <w:rFonts w:ascii="Arial" w:hAnsi="Arial" w:cs="Arial"/>
              <w:color w:val="000080"/>
              <w:sz w:val="20"/>
              <w:szCs w:val="20"/>
              <w:lang w:val="es-ES_tradnl"/>
            </w:rPr>
            <w:t>Código: PM-IV-6.1-IN-</w:t>
          </w:r>
          <w:r w:rsidR="005C3000">
            <w:rPr>
              <w:rFonts w:ascii="Arial" w:hAnsi="Arial" w:cs="Arial"/>
              <w:color w:val="000080"/>
              <w:sz w:val="20"/>
              <w:szCs w:val="20"/>
              <w:lang w:val="es-ES_tradnl"/>
            </w:rPr>
            <w:t>9</w:t>
          </w:r>
        </w:p>
      </w:tc>
      <w:tc>
        <w:tcPr>
          <w:tcW w:w="1417" w:type="dxa"/>
          <w:vAlign w:val="center"/>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r w:rsidR="0029416C">
            <w:rPr>
              <w:rFonts w:ascii="Arial" w:hAnsi="Arial" w:cs="Arial"/>
              <w:color w:val="000080"/>
              <w:sz w:val="20"/>
              <w:szCs w:val="20"/>
              <w:lang w:val="es-ES_tradnl"/>
            </w:rPr>
            <w:t xml:space="preserve"> 1</w:t>
          </w:r>
        </w:p>
      </w:tc>
      <w:tc>
        <w:tcPr>
          <w:tcW w:w="3544" w:type="dxa"/>
          <w:vAlign w:val="center"/>
        </w:tcPr>
        <w:p w:rsidR="00E324E8" w:rsidRPr="00AF44AE" w:rsidRDefault="0029416C" w:rsidP="008C5286">
          <w:pPr>
            <w:pStyle w:val="Encabezado"/>
            <w:jc w:val="center"/>
            <w:rPr>
              <w:rFonts w:ascii="Arial" w:hAnsi="Arial" w:cs="Arial"/>
              <w:color w:val="000080"/>
              <w:sz w:val="20"/>
              <w:szCs w:val="20"/>
              <w:lang w:val="es-ES_tradnl"/>
            </w:rPr>
          </w:pPr>
          <w:r w:rsidRPr="00E61AAC">
            <w:rPr>
              <w:rFonts w:ascii="Arial" w:hAnsi="Arial" w:cs="Arial"/>
              <w:color w:val="000080"/>
              <w:sz w:val="20"/>
              <w:szCs w:val="20"/>
              <w:lang w:val="es-ES_tradnl"/>
            </w:rPr>
            <w:t>Fecha de actualización:</w:t>
          </w:r>
          <w:r w:rsidR="00EF35C2">
            <w:t xml:space="preserve"> </w:t>
          </w:r>
          <w:r w:rsidR="00EF35C2" w:rsidRPr="00EF35C2">
            <w:rPr>
              <w:rFonts w:ascii="Arial" w:hAnsi="Arial" w:cs="Arial"/>
              <w:color w:val="000080"/>
              <w:sz w:val="20"/>
              <w:szCs w:val="20"/>
              <w:lang w:val="es-ES_tradnl"/>
            </w:rPr>
            <w:t>04-09-2015</w:t>
          </w:r>
        </w:p>
      </w:tc>
      <w:tc>
        <w:tcPr>
          <w:tcW w:w="1843" w:type="dxa"/>
        </w:tcPr>
        <w:p w:rsidR="00E324E8" w:rsidRPr="00AF44AE" w:rsidRDefault="00E324E8" w:rsidP="008C5286">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00DD0736" w:rsidRPr="00AF44AE">
            <w:rPr>
              <w:rFonts w:ascii="Arial" w:hAnsi="Arial" w:cs="Arial"/>
              <w:color w:val="000080"/>
              <w:sz w:val="20"/>
              <w:szCs w:val="20"/>
              <w:lang w:val="es-ES_tradnl"/>
            </w:rPr>
            <w:fldChar w:fldCharType="separate"/>
          </w:r>
          <w:r w:rsidR="000425E6">
            <w:rPr>
              <w:rFonts w:ascii="Arial" w:hAnsi="Arial" w:cs="Arial"/>
              <w:noProof/>
              <w:color w:val="000080"/>
              <w:sz w:val="20"/>
              <w:szCs w:val="20"/>
              <w:lang w:val="es-ES_tradnl"/>
            </w:rPr>
            <w:t>1</w:t>
          </w:r>
          <w:r w:rsidR="00DD0736"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00DD0736"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00DD0736" w:rsidRPr="00AF44AE">
            <w:rPr>
              <w:rFonts w:ascii="Arial" w:hAnsi="Arial" w:cs="Arial"/>
              <w:color w:val="000080"/>
              <w:sz w:val="20"/>
              <w:szCs w:val="20"/>
              <w:lang w:val="es-ES_tradnl"/>
            </w:rPr>
            <w:fldChar w:fldCharType="separate"/>
          </w:r>
          <w:r w:rsidR="000425E6">
            <w:rPr>
              <w:rFonts w:ascii="Arial" w:hAnsi="Arial" w:cs="Arial"/>
              <w:noProof/>
              <w:color w:val="000080"/>
              <w:sz w:val="20"/>
              <w:szCs w:val="20"/>
              <w:lang w:val="es-ES_tradnl"/>
            </w:rPr>
            <w:t>4</w:t>
          </w:r>
          <w:r w:rsidR="00DD0736" w:rsidRPr="00AF44AE">
            <w:rPr>
              <w:rFonts w:ascii="Arial" w:hAnsi="Arial" w:cs="Arial"/>
              <w:color w:val="000080"/>
              <w:sz w:val="20"/>
              <w:szCs w:val="20"/>
              <w:lang w:val="es-ES_tradnl"/>
            </w:rPr>
            <w:fldChar w:fldCharType="end"/>
          </w:r>
        </w:p>
      </w:tc>
    </w:tr>
  </w:tbl>
  <w:p w:rsidR="00122827" w:rsidRPr="00122827" w:rsidRDefault="00122827" w:rsidP="0012282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B15843" w:rsidRPr="00F47BB1" w:rsidTr="00C33932">
      <w:trPr>
        <w:trHeight w:val="1401"/>
      </w:trPr>
      <w:tc>
        <w:tcPr>
          <w:tcW w:w="1567" w:type="dxa"/>
          <w:vAlign w:val="center"/>
        </w:tcPr>
        <w:p w:rsidR="00B15843" w:rsidRPr="001827EE" w:rsidRDefault="000425E6" w:rsidP="00B800F4">
          <w:pPr>
            <w:pStyle w:val="Encabezado"/>
            <w:jc w:val="center"/>
            <w:rPr>
              <w:rFonts w:ascii="Arial" w:hAnsi="Arial" w:cs="Arial"/>
              <w:color w:val="000080"/>
              <w:sz w:val="28"/>
              <w:szCs w:val="28"/>
              <w:lang w:val="es-ES_tradnl"/>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576243" o:spid="_x0000_s2054" type="#_x0000_t136" style="position:absolute;left:0;text-align:left;margin-left:0;margin-top:0;width:654.75pt;height:60.75pt;rotation:315;z-index:-251658240;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r w:rsidR="00D0582B">
            <w:rPr>
              <w:rFonts w:ascii="Arial" w:hAnsi="Arial" w:cs="Arial"/>
              <w:noProof/>
              <w:color w:val="000080"/>
              <w:sz w:val="28"/>
              <w:szCs w:val="28"/>
              <w:lang w:eastAsia="es-CO"/>
            </w:rPr>
            <w:drawing>
              <wp:inline distT="0" distB="0" distL="0" distR="0" wp14:anchorId="14E6CA10" wp14:editId="74E2790A">
                <wp:extent cx="744279" cy="701180"/>
                <wp:effectExtent l="0" t="0" r="0" b="381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B15843" w:rsidRDefault="00B15843" w:rsidP="00B800F4">
          <w:pPr>
            <w:pStyle w:val="Encabezado"/>
            <w:jc w:val="center"/>
            <w:rPr>
              <w:rFonts w:ascii="Arial" w:hAnsi="Arial" w:cs="Arial"/>
              <w:b/>
              <w:color w:val="000080"/>
              <w:sz w:val="28"/>
              <w:szCs w:val="28"/>
              <w:lang w:val="es-ES_tradnl"/>
            </w:rPr>
          </w:pPr>
        </w:p>
        <w:p w:rsidR="008F3D5A" w:rsidRDefault="008F3D5A" w:rsidP="00B800F4">
          <w:pPr>
            <w:jc w:val="center"/>
            <w:rPr>
              <w:rFonts w:ascii="Arial" w:hAnsi="Arial" w:cs="Arial"/>
              <w:b/>
              <w:color w:val="000080"/>
              <w:lang w:val="es-ES_tradnl"/>
            </w:rPr>
          </w:pPr>
        </w:p>
        <w:p w:rsidR="00B15843" w:rsidRPr="00D02685" w:rsidRDefault="00B15843" w:rsidP="00B800F4">
          <w:pPr>
            <w:jc w:val="center"/>
            <w:rPr>
              <w:rFonts w:ascii="Arial" w:hAnsi="Arial" w:cs="Arial"/>
              <w:color w:val="000080"/>
              <w:u w:val="single"/>
              <w:lang w:val="es-ES_tradnl"/>
            </w:rPr>
          </w:pPr>
          <w:r>
            <w:rPr>
              <w:rFonts w:ascii="Arial" w:hAnsi="Arial" w:cs="Arial"/>
              <w:b/>
              <w:color w:val="000080"/>
              <w:lang w:val="es-ES_tradnl"/>
            </w:rPr>
            <w:t>Nombre del Documento</w:t>
          </w:r>
          <w:r w:rsidR="00FC5CA2">
            <w:rPr>
              <w:rFonts w:ascii="Arial" w:hAnsi="Arial" w:cs="Arial"/>
              <w:b/>
              <w:color w:val="000080"/>
              <w:lang w:val="es-ES_tradnl"/>
            </w:rPr>
            <w:t xml:space="preserve"> a desarrollar</w:t>
          </w:r>
        </w:p>
        <w:p w:rsidR="00B15843" w:rsidRDefault="00B15843" w:rsidP="00B800F4">
          <w:pPr>
            <w:pStyle w:val="Encabezado"/>
            <w:jc w:val="center"/>
            <w:rPr>
              <w:rFonts w:ascii="Arial" w:hAnsi="Arial" w:cs="Arial"/>
              <w:b/>
              <w:color w:val="000080"/>
              <w:sz w:val="28"/>
              <w:szCs w:val="28"/>
              <w:lang w:val="es-ES_tradnl"/>
            </w:rPr>
          </w:pPr>
        </w:p>
      </w:tc>
    </w:tr>
    <w:tr w:rsidR="00BC7C4E" w:rsidRPr="001827EE" w:rsidTr="003A5482">
      <w:trPr>
        <w:trHeight w:val="27"/>
      </w:trPr>
      <w:tc>
        <w:tcPr>
          <w:tcW w:w="3085" w:type="dxa"/>
          <w:gridSpan w:val="2"/>
          <w:vAlign w:val="center"/>
        </w:tcPr>
        <w:p w:rsidR="00BC7C4E" w:rsidRPr="001827EE" w:rsidRDefault="00BC7C4E" w:rsidP="006415B6">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674"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w:t>
          </w:r>
        </w:p>
      </w:tc>
      <w:tc>
        <w:tcPr>
          <w:tcW w:w="3321" w:type="dxa"/>
          <w:vAlign w:val="center"/>
        </w:tcPr>
        <w:p w:rsidR="00BC7C4E" w:rsidRPr="00AF44AE" w:rsidRDefault="00BC7C4E"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Fecha Vigencia</w:t>
          </w:r>
          <w:r w:rsidR="006415B6">
            <w:rPr>
              <w:rFonts w:ascii="Arial" w:hAnsi="Arial" w:cs="Arial"/>
              <w:color w:val="000080"/>
              <w:sz w:val="20"/>
              <w:szCs w:val="20"/>
              <w:lang w:val="es-ES_tradnl"/>
            </w:rPr>
            <w:t>:</w:t>
          </w:r>
        </w:p>
      </w:tc>
      <w:tc>
        <w:tcPr>
          <w:tcW w:w="1418" w:type="dxa"/>
        </w:tcPr>
        <w:p w:rsidR="00BC7C4E" w:rsidRDefault="00BC7C4E"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BC7C4E" w:rsidRPr="00AF44AE" w:rsidRDefault="00DD0736"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5A4327">
            <w:rPr>
              <w:rFonts w:ascii="Arial" w:hAnsi="Arial" w:cs="Arial"/>
              <w:noProof/>
              <w:color w:val="000080"/>
              <w:sz w:val="20"/>
              <w:szCs w:val="20"/>
              <w:lang w:val="es-ES_tradnl"/>
            </w:rPr>
            <w:t>1</w:t>
          </w:r>
          <w:r w:rsidRPr="00AF44AE">
            <w:rPr>
              <w:rFonts w:ascii="Arial" w:hAnsi="Arial" w:cs="Arial"/>
              <w:color w:val="000080"/>
              <w:sz w:val="20"/>
              <w:szCs w:val="20"/>
              <w:lang w:val="es-ES_tradnl"/>
            </w:rPr>
            <w:fldChar w:fldCharType="end"/>
          </w:r>
          <w:r w:rsidR="00BC7C4E"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00BC7C4E"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0425E6">
            <w:rPr>
              <w:rFonts w:ascii="Arial" w:hAnsi="Arial" w:cs="Arial"/>
              <w:noProof/>
              <w:color w:val="000080"/>
              <w:sz w:val="20"/>
              <w:szCs w:val="20"/>
              <w:lang w:val="es-ES_tradnl"/>
            </w:rPr>
            <w:t>4</w:t>
          </w:r>
          <w:r w:rsidRPr="00AF44AE">
            <w:rPr>
              <w:rFonts w:ascii="Arial" w:hAnsi="Arial" w:cs="Arial"/>
              <w:color w:val="000080"/>
              <w:sz w:val="20"/>
              <w:szCs w:val="20"/>
              <w:lang w:val="es-ES_tradnl"/>
            </w:rPr>
            <w:fldChar w:fldCharType="end"/>
          </w:r>
        </w:p>
      </w:tc>
    </w:tr>
  </w:tbl>
  <w:p w:rsidR="006644ED" w:rsidRPr="006D7BA9" w:rsidRDefault="006644ED" w:rsidP="006D7BA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723B"/>
    <w:multiLevelType w:val="hybridMultilevel"/>
    <w:tmpl w:val="6BC286D4"/>
    <w:lvl w:ilvl="0" w:tplc="FC328FDC">
      <w:start w:val="1"/>
      <w:numFmt w:val="upp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940D63"/>
    <w:multiLevelType w:val="hybridMultilevel"/>
    <w:tmpl w:val="6886438C"/>
    <w:lvl w:ilvl="0" w:tplc="D2E068EA">
      <w:start w:val="1"/>
      <w:numFmt w:val="bullet"/>
      <w:lvlText w:val=""/>
      <w:lvlJc w:val="left"/>
      <w:pPr>
        <w:ind w:left="720" w:hanging="360"/>
      </w:pPr>
      <w:rPr>
        <w:rFonts w:ascii="Symbol" w:hAnsi="Symbol" w:hint="default"/>
        <w:strike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356132"/>
    <w:multiLevelType w:val="hybridMultilevel"/>
    <w:tmpl w:val="ED9C070C"/>
    <w:lvl w:ilvl="0" w:tplc="4FE8F4C6">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nsid w:val="12D11352"/>
    <w:multiLevelType w:val="hybridMultilevel"/>
    <w:tmpl w:val="CFB61B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8B3BCD"/>
    <w:multiLevelType w:val="hybridMultilevel"/>
    <w:tmpl w:val="6A50F0B8"/>
    <w:lvl w:ilvl="0" w:tplc="817017A2">
      <w:start w:val="1"/>
      <w:numFmt w:val="decimal"/>
      <w:lvlText w:val="%1."/>
      <w:lvlJc w:val="left"/>
      <w:pPr>
        <w:ind w:left="360" w:hanging="360"/>
      </w:pPr>
      <w:rPr>
        <w:rFonts w:hint="default"/>
        <w:b/>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250430EC"/>
    <w:multiLevelType w:val="hybridMultilevel"/>
    <w:tmpl w:val="081C842E"/>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259468EB"/>
    <w:multiLevelType w:val="hybridMultilevel"/>
    <w:tmpl w:val="B66252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D0D7DD2"/>
    <w:multiLevelType w:val="hybridMultilevel"/>
    <w:tmpl w:val="E7E24C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8B4062E"/>
    <w:multiLevelType w:val="hybridMultilevel"/>
    <w:tmpl w:val="77DC90B4"/>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39CC0152"/>
    <w:multiLevelType w:val="hybridMultilevel"/>
    <w:tmpl w:val="1CE4C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E3F3145"/>
    <w:multiLevelType w:val="hybridMultilevel"/>
    <w:tmpl w:val="C0AE6BF2"/>
    <w:lvl w:ilvl="0" w:tplc="9F62F9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FC75A01"/>
    <w:multiLevelType w:val="hybridMultilevel"/>
    <w:tmpl w:val="A5D43AC4"/>
    <w:lvl w:ilvl="0" w:tplc="CAAA6FA4">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E052B34"/>
    <w:multiLevelType w:val="hybridMultilevel"/>
    <w:tmpl w:val="4A04F1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617C13A8"/>
    <w:multiLevelType w:val="hybridMultilevel"/>
    <w:tmpl w:val="830CD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433B51"/>
    <w:multiLevelType w:val="multilevel"/>
    <w:tmpl w:val="7F349490"/>
    <w:lvl w:ilvl="0">
      <w:start w:val="6"/>
      <w:numFmt w:val="decimal"/>
      <w:lvlText w:val="%1"/>
      <w:lvlJc w:val="left"/>
      <w:pPr>
        <w:ind w:left="360" w:hanging="360"/>
      </w:pPr>
      <w:rPr>
        <w:rFonts w:eastAsia="Calibri" w:hint="default"/>
        <w:b/>
      </w:rPr>
    </w:lvl>
    <w:lvl w:ilvl="1">
      <w:start w:val="2"/>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2160" w:hanging="108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3240" w:hanging="144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4320" w:hanging="180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15">
    <w:nsid w:val="6D940476"/>
    <w:multiLevelType w:val="hybridMultilevel"/>
    <w:tmpl w:val="238062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EC25436"/>
    <w:multiLevelType w:val="hybridMultilevel"/>
    <w:tmpl w:val="CFD6CC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3BB23DE"/>
    <w:multiLevelType w:val="hybridMultilevel"/>
    <w:tmpl w:val="54E2B270"/>
    <w:lvl w:ilvl="0" w:tplc="080A0001">
      <w:start w:val="1"/>
      <w:numFmt w:val="bullet"/>
      <w:lvlText w:val=""/>
      <w:lvlJc w:val="left"/>
      <w:pPr>
        <w:ind w:left="360" w:hanging="360"/>
      </w:pPr>
      <w:rPr>
        <w:rFonts w:ascii="Symbol" w:hAnsi="Symbol" w:hint="default"/>
      </w:rPr>
    </w:lvl>
    <w:lvl w:ilvl="1" w:tplc="0C0A0005">
      <w:start w:val="1"/>
      <w:numFmt w:val="bullet"/>
      <w:lvlText w:val=""/>
      <w:lvlJc w:val="left"/>
      <w:pPr>
        <w:tabs>
          <w:tab w:val="num" w:pos="1080"/>
        </w:tabs>
        <w:ind w:left="1080" w:hanging="360"/>
      </w:pPr>
      <w:rPr>
        <w:rFonts w:ascii="Wingdings" w:hAnsi="Wingdings"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7E794BFA"/>
    <w:multiLevelType w:val="hybridMultilevel"/>
    <w:tmpl w:val="D33C2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18"/>
  </w:num>
  <w:num w:numId="5">
    <w:abstractNumId w:val="8"/>
  </w:num>
  <w:num w:numId="6">
    <w:abstractNumId w:val="17"/>
  </w:num>
  <w:num w:numId="7">
    <w:abstractNumId w:val="5"/>
  </w:num>
  <w:num w:numId="8">
    <w:abstractNumId w:val="4"/>
  </w:num>
  <w:num w:numId="9">
    <w:abstractNumId w:val="9"/>
  </w:num>
  <w:num w:numId="10">
    <w:abstractNumId w:val="13"/>
  </w:num>
  <w:num w:numId="11">
    <w:abstractNumId w:val="10"/>
  </w:num>
  <w:num w:numId="12">
    <w:abstractNumId w:val="0"/>
  </w:num>
  <w:num w:numId="13">
    <w:abstractNumId w:val="7"/>
  </w:num>
  <w:num w:numId="14">
    <w:abstractNumId w:val="3"/>
  </w:num>
  <w:num w:numId="15">
    <w:abstractNumId w:val="16"/>
  </w:num>
  <w:num w:numId="16">
    <w:abstractNumId w:val="6"/>
  </w:num>
  <w:num w:numId="17">
    <w:abstractNumId w:val="12"/>
  </w:num>
  <w:num w:numId="18">
    <w:abstractNumId w:val="14"/>
  </w:num>
  <w:num w:numId="1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A27"/>
    <w:rsid w:val="000070B2"/>
    <w:rsid w:val="00007175"/>
    <w:rsid w:val="000151D1"/>
    <w:rsid w:val="000160AB"/>
    <w:rsid w:val="00025A27"/>
    <w:rsid w:val="00032596"/>
    <w:rsid w:val="000425E6"/>
    <w:rsid w:val="000439A1"/>
    <w:rsid w:val="00046269"/>
    <w:rsid w:val="000478BB"/>
    <w:rsid w:val="000525FB"/>
    <w:rsid w:val="0005445A"/>
    <w:rsid w:val="000735D6"/>
    <w:rsid w:val="00075097"/>
    <w:rsid w:val="0009225F"/>
    <w:rsid w:val="000A0D74"/>
    <w:rsid w:val="000A56C1"/>
    <w:rsid w:val="000B7663"/>
    <w:rsid w:val="000B7FDA"/>
    <w:rsid w:val="000C3586"/>
    <w:rsid w:val="000C40E7"/>
    <w:rsid w:val="000E40D5"/>
    <w:rsid w:val="000F280B"/>
    <w:rsid w:val="000F5B7F"/>
    <w:rsid w:val="00100D32"/>
    <w:rsid w:val="00120F7E"/>
    <w:rsid w:val="00122827"/>
    <w:rsid w:val="001259BA"/>
    <w:rsid w:val="00132263"/>
    <w:rsid w:val="00132EF2"/>
    <w:rsid w:val="0013609E"/>
    <w:rsid w:val="00143DE1"/>
    <w:rsid w:val="00144EEE"/>
    <w:rsid w:val="0016129C"/>
    <w:rsid w:val="00162F49"/>
    <w:rsid w:val="00176291"/>
    <w:rsid w:val="00181978"/>
    <w:rsid w:val="00181CC3"/>
    <w:rsid w:val="00186F96"/>
    <w:rsid w:val="00191A22"/>
    <w:rsid w:val="001A7B80"/>
    <w:rsid w:val="001B614F"/>
    <w:rsid w:val="001C0054"/>
    <w:rsid w:val="001C3B7A"/>
    <w:rsid w:val="001D6085"/>
    <w:rsid w:val="001E4C2F"/>
    <w:rsid w:val="001E61A8"/>
    <w:rsid w:val="001F398D"/>
    <w:rsid w:val="002051FD"/>
    <w:rsid w:val="002078D4"/>
    <w:rsid w:val="00212DF1"/>
    <w:rsid w:val="00214EFB"/>
    <w:rsid w:val="002225C2"/>
    <w:rsid w:val="00222C5B"/>
    <w:rsid w:val="0022538D"/>
    <w:rsid w:val="00227B5F"/>
    <w:rsid w:val="00231277"/>
    <w:rsid w:val="00233CBD"/>
    <w:rsid w:val="00244DAF"/>
    <w:rsid w:val="00262F27"/>
    <w:rsid w:val="002739E6"/>
    <w:rsid w:val="002820F9"/>
    <w:rsid w:val="00285ADC"/>
    <w:rsid w:val="00293D84"/>
    <w:rsid w:val="0029416C"/>
    <w:rsid w:val="002B703B"/>
    <w:rsid w:val="002C18B3"/>
    <w:rsid w:val="002C662D"/>
    <w:rsid w:val="002C6D77"/>
    <w:rsid w:val="002D46DF"/>
    <w:rsid w:val="002D6C2C"/>
    <w:rsid w:val="002D6CA7"/>
    <w:rsid w:val="002E2D7E"/>
    <w:rsid w:val="002E2EDC"/>
    <w:rsid w:val="002E5E91"/>
    <w:rsid w:val="002F37B5"/>
    <w:rsid w:val="00302C7C"/>
    <w:rsid w:val="00302EB7"/>
    <w:rsid w:val="003159A8"/>
    <w:rsid w:val="0032377B"/>
    <w:rsid w:val="003278F6"/>
    <w:rsid w:val="00333485"/>
    <w:rsid w:val="003355A1"/>
    <w:rsid w:val="00345E31"/>
    <w:rsid w:val="00346FE3"/>
    <w:rsid w:val="00364563"/>
    <w:rsid w:val="00371EA8"/>
    <w:rsid w:val="00380D30"/>
    <w:rsid w:val="003854CA"/>
    <w:rsid w:val="00397CE9"/>
    <w:rsid w:val="003A5482"/>
    <w:rsid w:val="003B36A3"/>
    <w:rsid w:val="003C0BAD"/>
    <w:rsid w:val="003C2DCC"/>
    <w:rsid w:val="003D0A58"/>
    <w:rsid w:val="003D14CB"/>
    <w:rsid w:val="003D3C0D"/>
    <w:rsid w:val="003D596C"/>
    <w:rsid w:val="003E06B5"/>
    <w:rsid w:val="003E265E"/>
    <w:rsid w:val="003E51FD"/>
    <w:rsid w:val="003F29D8"/>
    <w:rsid w:val="004108C4"/>
    <w:rsid w:val="004125BB"/>
    <w:rsid w:val="00416D20"/>
    <w:rsid w:val="004227E1"/>
    <w:rsid w:val="004254D2"/>
    <w:rsid w:val="0042700A"/>
    <w:rsid w:val="0043231E"/>
    <w:rsid w:val="00444A6F"/>
    <w:rsid w:val="00447E00"/>
    <w:rsid w:val="00452FF5"/>
    <w:rsid w:val="00457273"/>
    <w:rsid w:val="004576D8"/>
    <w:rsid w:val="0046549A"/>
    <w:rsid w:val="00465796"/>
    <w:rsid w:val="0046600D"/>
    <w:rsid w:val="00476539"/>
    <w:rsid w:val="00476652"/>
    <w:rsid w:val="00482A51"/>
    <w:rsid w:val="00492443"/>
    <w:rsid w:val="004930EE"/>
    <w:rsid w:val="004939B2"/>
    <w:rsid w:val="004A0663"/>
    <w:rsid w:val="004A7D4B"/>
    <w:rsid w:val="004B23C8"/>
    <w:rsid w:val="004B65E3"/>
    <w:rsid w:val="004C3A0E"/>
    <w:rsid w:val="004E0B15"/>
    <w:rsid w:val="004E29CC"/>
    <w:rsid w:val="004E340B"/>
    <w:rsid w:val="004F6786"/>
    <w:rsid w:val="00500476"/>
    <w:rsid w:val="0050085E"/>
    <w:rsid w:val="00524649"/>
    <w:rsid w:val="0053018E"/>
    <w:rsid w:val="00554DE1"/>
    <w:rsid w:val="00563D6A"/>
    <w:rsid w:val="00567151"/>
    <w:rsid w:val="005675BA"/>
    <w:rsid w:val="005760F1"/>
    <w:rsid w:val="00585DBD"/>
    <w:rsid w:val="00586893"/>
    <w:rsid w:val="005907C4"/>
    <w:rsid w:val="00596987"/>
    <w:rsid w:val="005A264C"/>
    <w:rsid w:val="005A4327"/>
    <w:rsid w:val="005A6423"/>
    <w:rsid w:val="005B6C1E"/>
    <w:rsid w:val="005C3000"/>
    <w:rsid w:val="005C7E94"/>
    <w:rsid w:val="005D2365"/>
    <w:rsid w:val="005E7709"/>
    <w:rsid w:val="005F1950"/>
    <w:rsid w:val="00601B07"/>
    <w:rsid w:val="006078B6"/>
    <w:rsid w:val="00610DFB"/>
    <w:rsid w:val="00610F37"/>
    <w:rsid w:val="006123DF"/>
    <w:rsid w:val="0061647A"/>
    <w:rsid w:val="00621F28"/>
    <w:rsid w:val="006247B6"/>
    <w:rsid w:val="006415B6"/>
    <w:rsid w:val="00642662"/>
    <w:rsid w:val="00652EF8"/>
    <w:rsid w:val="00653C0A"/>
    <w:rsid w:val="00660F0E"/>
    <w:rsid w:val="006644ED"/>
    <w:rsid w:val="00666A11"/>
    <w:rsid w:val="006759F8"/>
    <w:rsid w:val="00680C52"/>
    <w:rsid w:val="0068420F"/>
    <w:rsid w:val="00684EE4"/>
    <w:rsid w:val="00687F7C"/>
    <w:rsid w:val="00695134"/>
    <w:rsid w:val="006A6A1C"/>
    <w:rsid w:val="006B0319"/>
    <w:rsid w:val="006B609A"/>
    <w:rsid w:val="006B7900"/>
    <w:rsid w:val="006C211D"/>
    <w:rsid w:val="006C2C1E"/>
    <w:rsid w:val="006C40CF"/>
    <w:rsid w:val="006C58E1"/>
    <w:rsid w:val="006D7BA9"/>
    <w:rsid w:val="006E6DC6"/>
    <w:rsid w:val="006F2056"/>
    <w:rsid w:val="006F290C"/>
    <w:rsid w:val="006F44B8"/>
    <w:rsid w:val="006F6DC7"/>
    <w:rsid w:val="0070254F"/>
    <w:rsid w:val="00714E0A"/>
    <w:rsid w:val="007274F4"/>
    <w:rsid w:val="00730373"/>
    <w:rsid w:val="00732F8A"/>
    <w:rsid w:val="00754369"/>
    <w:rsid w:val="00757009"/>
    <w:rsid w:val="00767CAF"/>
    <w:rsid w:val="007715EB"/>
    <w:rsid w:val="0077499D"/>
    <w:rsid w:val="007842CD"/>
    <w:rsid w:val="007856AB"/>
    <w:rsid w:val="0079578C"/>
    <w:rsid w:val="007A09D9"/>
    <w:rsid w:val="007A25BF"/>
    <w:rsid w:val="007A3BB7"/>
    <w:rsid w:val="007B2040"/>
    <w:rsid w:val="007B4CE4"/>
    <w:rsid w:val="007B4D07"/>
    <w:rsid w:val="007C04DC"/>
    <w:rsid w:val="007D04F0"/>
    <w:rsid w:val="007F0172"/>
    <w:rsid w:val="00805F73"/>
    <w:rsid w:val="008067FB"/>
    <w:rsid w:val="00830193"/>
    <w:rsid w:val="00831380"/>
    <w:rsid w:val="00831BB9"/>
    <w:rsid w:val="00833A74"/>
    <w:rsid w:val="0084401D"/>
    <w:rsid w:val="00850C87"/>
    <w:rsid w:val="00855193"/>
    <w:rsid w:val="008566C4"/>
    <w:rsid w:val="00863C8B"/>
    <w:rsid w:val="0087337B"/>
    <w:rsid w:val="00877BE8"/>
    <w:rsid w:val="00896228"/>
    <w:rsid w:val="008B3FA9"/>
    <w:rsid w:val="008B594B"/>
    <w:rsid w:val="008C0D1E"/>
    <w:rsid w:val="008C5286"/>
    <w:rsid w:val="008E4500"/>
    <w:rsid w:val="008F3D5A"/>
    <w:rsid w:val="00906943"/>
    <w:rsid w:val="00910B8E"/>
    <w:rsid w:val="009652BF"/>
    <w:rsid w:val="009701B0"/>
    <w:rsid w:val="00986A19"/>
    <w:rsid w:val="00987FCE"/>
    <w:rsid w:val="0099239B"/>
    <w:rsid w:val="009A505F"/>
    <w:rsid w:val="009C034F"/>
    <w:rsid w:val="009C2B19"/>
    <w:rsid w:val="009C3A54"/>
    <w:rsid w:val="009C6A17"/>
    <w:rsid w:val="009C735D"/>
    <w:rsid w:val="009D0EDC"/>
    <w:rsid w:val="009E341D"/>
    <w:rsid w:val="009F6D09"/>
    <w:rsid w:val="009F7121"/>
    <w:rsid w:val="00A04FE2"/>
    <w:rsid w:val="00A06752"/>
    <w:rsid w:val="00A14940"/>
    <w:rsid w:val="00A22FF3"/>
    <w:rsid w:val="00A26187"/>
    <w:rsid w:val="00A35C15"/>
    <w:rsid w:val="00A36AB9"/>
    <w:rsid w:val="00A42B16"/>
    <w:rsid w:val="00A435C0"/>
    <w:rsid w:val="00A43603"/>
    <w:rsid w:val="00A614CE"/>
    <w:rsid w:val="00A73AE1"/>
    <w:rsid w:val="00A841A5"/>
    <w:rsid w:val="00A856D5"/>
    <w:rsid w:val="00A8773E"/>
    <w:rsid w:val="00A90110"/>
    <w:rsid w:val="00A92F98"/>
    <w:rsid w:val="00A966C2"/>
    <w:rsid w:val="00AA4921"/>
    <w:rsid w:val="00AA6025"/>
    <w:rsid w:val="00AA612B"/>
    <w:rsid w:val="00AB125D"/>
    <w:rsid w:val="00AB1CCF"/>
    <w:rsid w:val="00AB6E42"/>
    <w:rsid w:val="00AD5837"/>
    <w:rsid w:val="00AD65CA"/>
    <w:rsid w:val="00AE07F8"/>
    <w:rsid w:val="00AE6989"/>
    <w:rsid w:val="00AF09ED"/>
    <w:rsid w:val="00AF44AE"/>
    <w:rsid w:val="00AF47D9"/>
    <w:rsid w:val="00AF52BB"/>
    <w:rsid w:val="00AF574C"/>
    <w:rsid w:val="00B04B1B"/>
    <w:rsid w:val="00B13224"/>
    <w:rsid w:val="00B132F2"/>
    <w:rsid w:val="00B13DA5"/>
    <w:rsid w:val="00B15843"/>
    <w:rsid w:val="00B17323"/>
    <w:rsid w:val="00B20804"/>
    <w:rsid w:val="00B25537"/>
    <w:rsid w:val="00B321D6"/>
    <w:rsid w:val="00B35C55"/>
    <w:rsid w:val="00B54E1D"/>
    <w:rsid w:val="00B63D58"/>
    <w:rsid w:val="00B640E7"/>
    <w:rsid w:val="00B67019"/>
    <w:rsid w:val="00B72259"/>
    <w:rsid w:val="00B75035"/>
    <w:rsid w:val="00B800F4"/>
    <w:rsid w:val="00BA5A79"/>
    <w:rsid w:val="00BA5BCF"/>
    <w:rsid w:val="00BB296F"/>
    <w:rsid w:val="00BB51C1"/>
    <w:rsid w:val="00BB70B2"/>
    <w:rsid w:val="00BC43A9"/>
    <w:rsid w:val="00BC5478"/>
    <w:rsid w:val="00BC7C4E"/>
    <w:rsid w:val="00BD5B75"/>
    <w:rsid w:val="00BE32A6"/>
    <w:rsid w:val="00BE6BF2"/>
    <w:rsid w:val="00BF744F"/>
    <w:rsid w:val="00C00C08"/>
    <w:rsid w:val="00C02697"/>
    <w:rsid w:val="00C10232"/>
    <w:rsid w:val="00C112A2"/>
    <w:rsid w:val="00C2631F"/>
    <w:rsid w:val="00C32A42"/>
    <w:rsid w:val="00C32C36"/>
    <w:rsid w:val="00C33932"/>
    <w:rsid w:val="00C33CB9"/>
    <w:rsid w:val="00C50BF4"/>
    <w:rsid w:val="00C62582"/>
    <w:rsid w:val="00C87AB1"/>
    <w:rsid w:val="00C92748"/>
    <w:rsid w:val="00C94D42"/>
    <w:rsid w:val="00CA0176"/>
    <w:rsid w:val="00CD2F84"/>
    <w:rsid w:val="00CD570B"/>
    <w:rsid w:val="00CD5AC9"/>
    <w:rsid w:val="00CD7BAC"/>
    <w:rsid w:val="00CE245F"/>
    <w:rsid w:val="00CE57A8"/>
    <w:rsid w:val="00CF0CEF"/>
    <w:rsid w:val="00CF5543"/>
    <w:rsid w:val="00D02563"/>
    <w:rsid w:val="00D03EB3"/>
    <w:rsid w:val="00D0582B"/>
    <w:rsid w:val="00D05CAB"/>
    <w:rsid w:val="00D1541B"/>
    <w:rsid w:val="00D20F4E"/>
    <w:rsid w:val="00D222BF"/>
    <w:rsid w:val="00D3537C"/>
    <w:rsid w:val="00D439EE"/>
    <w:rsid w:val="00D56647"/>
    <w:rsid w:val="00D6003A"/>
    <w:rsid w:val="00D61219"/>
    <w:rsid w:val="00D6524E"/>
    <w:rsid w:val="00D70420"/>
    <w:rsid w:val="00D8185A"/>
    <w:rsid w:val="00D85448"/>
    <w:rsid w:val="00D9135E"/>
    <w:rsid w:val="00D96973"/>
    <w:rsid w:val="00DA1E74"/>
    <w:rsid w:val="00DA4EF3"/>
    <w:rsid w:val="00DA68C2"/>
    <w:rsid w:val="00DC2F05"/>
    <w:rsid w:val="00DC3BC7"/>
    <w:rsid w:val="00DC714F"/>
    <w:rsid w:val="00DD0736"/>
    <w:rsid w:val="00DD2CA5"/>
    <w:rsid w:val="00DD3666"/>
    <w:rsid w:val="00E0022C"/>
    <w:rsid w:val="00E060FF"/>
    <w:rsid w:val="00E12A0C"/>
    <w:rsid w:val="00E215B7"/>
    <w:rsid w:val="00E218E9"/>
    <w:rsid w:val="00E21F95"/>
    <w:rsid w:val="00E23141"/>
    <w:rsid w:val="00E324E8"/>
    <w:rsid w:val="00E40FD3"/>
    <w:rsid w:val="00E437ED"/>
    <w:rsid w:val="00E5131B"/>
    <w:rsid w:val="00E60866"/>
    <w:rsid w:val="00E73B2C"/>
    <w:rsid w:val="00E878FA"/>
    <w:rsid w:val="00E87CEE"/>
    <w:rsid w:val="00E92D08"/>
    <w:rsid w:val="00E9418D"/>
    <w:rsid w:val="00E96581"/>
    <w:rsid w:val="00E97331"/>
    <w:rsid w:val="00EA67CC"/>
    <w:rsid w:val="00EB4C30"/>
    <w:rsid w:val="00EC0EB7"/>
    <w:rsid w:val="00EC5314"/>
    <w:rsid w:val="00ED08FD"/>
    <w:rsid w:val="00ED4D0E"/>
    <w:rsid w:val="00ED6678"/>
    <w:rsid w:val="00EF35C2"/>
    <w:rsid w:val="00EF3898"/>
    <w:rsid w:val="00EF4D3E"/>
    <w:rsid w:val="00EF770E"/>
    <w:rsid w:val="00F04C00"/>
    <w:rsid w:val="00F07019"/>
    <w:rsid w:val="00F10974"/>
    <w:rsid w:val="00F10A58"/>
    <w:rsid w:val="00F10D94"/>
    <w:rsid w:val="00F13733"/>
    <w:rsid w:val="00F16E0D"/>
    <w:rsid w:val="00F17679"/>
    <w:rsid w:val="00F25315"/>
    <w:rsid w:val="00F4427D"/>
    <w:rsid w:val="00F45B1D"/>
    <w:rsid w:val="00F768A1"/>
    <w:rsid w:val="00F83E69"/>
    <w:rsid w:val="00F9074A"/>
    <w:rsid w:val="00F9197F"/>
    <w:rsid w:val="00F93A63"/>
    <w:rsid w:val="00FA4847"/>
    <w:rsid w:val="00FB1343"/>
    <w:rsid w:val="00FB465A"/>
    <w:rsid w:val="00FB50F7"/>
    <w:rsid w:val="00FB7798"/>
    <w:rsid w:val="00FC5CA2"/>
    <w:rsid w:val="00FD2586"/>
    <w:rsid w:val="00FD2B46"/>
    <w:rsid w:val="00FD437C"/>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 w:type="character" w:styleId="Hipervnculovisitado">
    <w:name w:val="FollowedHyperlink"/>
    <w:basedOn w:val="Fuentedeprrafopredeter"/>
    <w:semiHidden/>
    <w:unhideWhenUsed/>
    <w:rsid w:val="00293D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649"/>
    <w:rPr>
      <w:rFonts w:ascii="Times New Roman" w:eastAsia="Times New Roman" w:hAnsi="Times New Roman"/>
      <w:sz w:val="24"/>
      <w:szCs w:val="24"/>
      <w:lang w:eastAsia="en-US"/>
    </w:rPr>
  </w:style>
  <w:style w:type="paragraph" w:styleId="Ttulo1">
    <w:name w:val="heading 1"/>
    <w:basedOn w:val="Normal"/>
    <w:next w:val="Normal"/>
    <w:link w:val="Ttulo1Car"/>
    <w:qFormat/>
    <w:rsid w:val="00524649"/>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524649"/>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524649"/>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524649"/>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uiPriority w:val="99"/>
    <w:rsid w:val="00524649"/>
    <w:pPr>
      <w:tabs>
        <w:tab w:val="center" w:pos="4320"/>
        <w:tab w:val="right" w:pos="8640"/>
      </w:tabs>
    </w:pPr>
  </w:style>
  <w:style w:type="character" w:customStyle="1" w:styleId="PiedepginaCar">
    <w:name w:val="Pie de página Car"/>
    <w:uiPriority w:val="99"/>
    <w:rsid w:val="00524649"/>
    <w:rPr>
      <w:rFonts w:ascii="Times New Roman" w:eastAsia="Times New Roman" w:hAnsi="Times New Roman" w:cs="Times New Roman"/>
      <w:sz w:val="24"/>
      <w:szCs w:val="24"/>
      <w:lang w:val="en-US"/>
    </w:rPr>
  </w:style>
  <w:style w:type="paragraph" w:styleId="Encabezado">
    <w:name w:val="header"/>
    <w:basedOn w:val="Normal"/>
    <w:link w:val="EncabezadoCar1"/>
    <w:rsid w:val="00524649"/>
    <w:pPr>
      <w:tabs>
        <w:tab w:val="center" w:pos="4320"/>
        <w:tab w:val="right" w:pos="8640"/>
      </w:tabs>
    </w:pPr>
  </w:style>
  <w:style w:type="character" w:customStyle="1" w:styleId="EncabezadoCar">
    <w:name w:val="Encabezado Car"/>
    <w:uiPriority w:val="99"/>
    <w:rsid w:val="00524649"/>
    <w:rPr>
      <w:rFonts w:ascii="Times New Roman" w:eastAsia="Times New Roman" w:hAnsi="Times New Roman" w:cs="Times New Roman"/>
      <w:sz w:val="24"/>
      <w:szCs w:val="24"/>
      <w:lang w:val="en-US"/>
    </w:rPr>
  </w:style>
  <w:style w:type="paragraph" w:styleId="Prrafodelista">
    <w:name w:val="List Paragraph"/>
    <w:basedOn w:val="Normal"/>
    <w:qFormat/>
    <w:rsid w:val="00524649"/>
    <w:pPr>
      <w:ind w:left="708"/>
    </w:pPr>
  </w:style>
  <w:style w:type="paragraph" w:styleId="Textoindependiente">
    <w:name w:val="Body Text"/>
    <w:basedOn w:val="Normal"/>
    <w:rsid w:val="00524649"/>
    <w:pPr>
      <w:snapToGrid w:val="0"/>
    </w:pPr>
    <w:rPr>
      <w:rFonts w:ascii="Arial" w:hAnsi="Arial" w:cs="Arial"/>
      <w:bCs/>
      <w:sz w:val="18"/>
      <w:szCs w:val="18"/>
      <w:lang w:val="es-ES"/>
    </w:rPr>
  </w:style>
  <w:style w:type="paragraph" w:styleId="Textoindependiente2">
    <w:name w:val="Body Text 2"/>
    <w:basedOn w:val="Normal"/>
    <w:rsid w:val="00524649"/>
    <w:rPr>
      <w:rFonts w:ascii="Verdana" w:hAnsi="Verdana"/>
      <w:b/>
      <w:sz w:val="22"/>
      <w:szCs w:val="20"/>
      <w:lang w:val="es-ES" w:eastAsia="es-ES"/>
    </w:rPr>
  </w:style>
  <w:style w:type="paragraph" w:customStyle="1" w:styleId="CharCharChar1Car">
    <w:name w:val="Char Char Char1 Car"/>
    <w:basedOn w:val="Normal"/>
    <w:rsid w:val="00524649"/>
    <w:pPr>
      <w:spacing w:after="160" w:line="240" w:lineRule="exact"/>
    </w:pPr>
    <w:rPr>
      <w:rFonts w:ascii="Verdana" w:hAnsi="Verdana"/>
      <w:sz w:val="20"/>
      <w:szCs w:val="20"/>
      <w:lang w:val="es-ES"/>
    </w:rPr>
  </w:style>
  <w:style w:type="paragraph" w:styleId="Sangradetextonormal">
    <w:name w:val="Body Text Indent"/>
    <w:basedOn w:val="Normal"/>
    <w:rsid w:val="00524649"/>
    <w:pPr>
      <w:ind w:left="720" w:hanging="360"/>
      <w:jc w:val="center"/>
    </w:pPr>
    <w:rPr>
      <w:rFonts w:ascii="Arial" w:hAnsi="Arial"/>
      <w:b/>
      <w:color w:val="000080"/>
      <w:szCs w:val="16"/>
      <w:lang w:val="es-ES"/>
    </w:rPr>
  </w:style>
  <w:style w:type="character" w:styleId="Hipervnculo">
    <w:name w:val="Hyperlink"/>
    <w:uiPriority w:val="99"/>
    <w:rsid w:val="00524649"/>
    <w:rPr>
      <w:color w:val="0000FF"/>
      <w:u w:val="single"/>
    </w:rPr>
  </w:style>
  <w:style w:type="paragraph" w:styleId="Sangra2detindependiente">
    <w:name w:val="Body Text Indent 2"/>
    <w:basedOn w:val="Normal"/>
    <w:rsid w:val="00524649"/>
    <w:pPr>
      <w:ind w:left="720" w:hanging="360"/>
      <w:jc w:val="both"/>
    </w:pPr>
    <w:rPr>
      <w:rFonts w:ascii="Arial" w:hAnsi="Arial" w:cs="Arial"/>
      <w:b/>
      <w:color w:val="000080"/>
      <w:szCs w:val="16"/>
    </w:rPr>
  </w:style>
  <w:style w:type="paragraph" w:styleId="Sangra3detindependiente">
    <w:name w:val="Body Text Indent 3"/>
    <w:basedOn w:val="Normal"/>
    <w:rsid w:val="00524649"/>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character" w:customStyle="1" w:styleId="EncabezadoCar1">
    <w:name w:val="Encabezado Car1"/>
    <w:link w:val="Encabezado"/>
    <w:rsid w:val="006D7BA9"/>
    <w:rPr>
      <w:sz w:val="24"/>
      <w:szCs w:val="24"/>
      <w:lang w:val="en-US" w:eastAsia="en-US" w:bidi="ar-SA"/>
    </w:rPr>
  </w:style>
  <w:style w:type="table" w:styleId="Tablaconcuadrcula">
    <w:name w:val="Table Grid"/>
    <w:basedOn w:val="Tablanormal"/>
    <w:rsid w:val="006F44B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0735D6"/>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locked/>
    <w:rsid w:val="00186F96"/>
    <w:rPr>
      <w:rFonts w:ascii="Arial" w:eastAsia="Times New Roman" w:hAnsi="Arial" w:cs="Arial"/>
      <w:b/>
      <w:color w:val="000000"/>
      <w:sz w:val="16"/>
      <w:szCs w:val="16"/>
      <w:lang w:val="es-ES" w:eastAsia="en-US"/>
    </w:rPr>
  </w:style>
  <w:style w:type="character" w:styleId="Hipervnculovisitado">
    <w:name w:val="FollowedHyperlink"/>
    <w:basedOn w:val="Fuentedeprrafopredeter"/>
    <w:semiHidden/>
    <w:unhideWhenUsed/>
    <w:rsid w:val="00293D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32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28672-53AB-4788-9FE7-73666B51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5384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1</vt:lpstr>
    </vt:vector>
  </TitlesOfParts>
  <Company>Hewlett-Packard Company</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UNICAUCA1</dc:creator>
  <cp:lastModifiedBy>UNICAUCA</cp:lastModifiedBy>
  <cp:revision>2</cp:revision>
  <cp:lastPrinted>2015-09-11T22:31:00Z</cp:lastPrinted>
  <dcterms:created xsi:type="dcterms:W3CDTF">2015-09-11T22:31:00Z</dcterms:created>
  <dcterms:modified xsi:type="dcterms:W3CDTF">2015-09-11T22:31:00Z</dcterms:modified>
</cp:coreProperties>
</file>